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32"/>
          <w:szCs w:val="32"/>
          <w:lang w:eastAsia="zh-CN"/>
        </w:rPr>
      </w:pPr>
      <w:r>
        <w:rPr>
          <w:rFonts w:hint="eastAsia"/>
          <w:b/>
          <w:bCs/>
          <w:sz w:val="32"/>
          <w:szCs w:val="32"/>
          <w:lang w:eastAsia="zh-CN"/>
        </w:rPr>
        <w:t>社区护理学复习题一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1"/>
          <w:szCs w:val="21"/>
          <w:lang w:eastAsia="zh-CN"/>
        </w:rPr>
      </w:pPr>
      <w:r>
        <w:rPr>
          <w:rFonts w:hint="eastAsia"/>
          <w:b/>
          <w:bCs/>
          <w:sz w:val="21"/>
          <w:szCs w:val="21"/>
          <w:lang w:eastAsia="zh-CN"/>
        </w:rPr>
        <w:t>一、单选题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1社区卫生服务下列哪项概念是错误的 </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A.以社区为范围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B以人的健康为中心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C以家庭为单位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D以满足人的需求为中心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2下列哪项不属于社区卫生服务特征 </w:t>
      </w:r>
      <w:r>
        <w:rPr>
          <w:rFonts w:hint="eastAsia"/>
          <w:lang w:eastAsia="zh-CN"/>
        </w:rPr>
        <w:t>（</w:t>
      </w:r>
      <w:r>
        <w:rPr>
          <w:rFonts w:hint="eastAsia"/>
          <w:lang w:val="en-US" w:eastAsia="zh-CN"/>
        </w:rPr>
        <w:t xml:space="preserve">  </w:t>
      </w:r>
      <w:r>
        <w:rPr>
          <w:rFonts w:hint="eastAsia"/>
          <w:lang w:eastAsia="zh-CN"/>
        </w:rPr>
        <w: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A人性化服务  B综合性服务  C持续性服务  D可控性服务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3原则上社区卫生服务中心编制按每万名居民配备23名全科医师外</w:t>
      </w:r>
      <w:r>
        <w:rPr>
          <w:rFonts w:hint="eastAsia"/>
          <w:lang w:eastAsia="zh-CN"/>
        </w:rPr>
        <w:t>，</w:t>
      </w:r>
      <w:r>
        <w:rPr>
          <w:rFonts w:hint="eastAsia"/>
        </w:rPr>
        <w:t xml:space="preserve">还配备 </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A2名公共卫生医师23名护士  B1名公共卫生医师23名护士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C2名公共卫生医师1名护士    D1名公共卫生医师1名护士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4社区卫生服务机构的重点服务对象除哪项以外 </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A妇女儿童   B残疾人  C老年人与慢性病人   D重症病人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5下列哪项不是社区护理应遵循的服务原则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A就近性    B方便性    C主动性    D全面性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6下列哪项不是OMAHA 系统结果评定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A知识       B行为     C态度    D症状体征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7下列哪项不属于社区护理明尼苏达模式实施社区护理工作的措施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A教育    B工程   C强制    D诱导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8下列哪项不是群体健康状况评价直接指标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A出生指标  B死亡指标  C疾病指标  D社会经济指标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9.有关健康档案建立下列描述正确的是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 档案建立是一个连续动态的长期的过程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B. 档案信息力求全面一些病人的隐私、家庭极力避讳的问题也要不惜代价及时获得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 健康档案中所列出的基本项目包括所有影响个人及其家庭健康的重要资料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D.档案形式和内容确定后一般不能改变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10.健康档案管理以下描述不当的是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A.纸质健康档案管理应配有防潮、防尘、防虫、防鼠设备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B.适时进行总结对档案内容进行补充和修正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C.居民和医务人员需要时可随时查阅、摘抄和复印健康档案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D.家庭成员就诊应携带健康档案卡号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11.个人健康档案组成除下列哪项以外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A健康档案封面       B个人健康资料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C保健卡             D家庭健康资料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12下列哪项不属于危害健康行为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A日常危害行为                         B致病性行为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C个性生活行为                         D不良疾病行为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13健康教育理论有哪三项模式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A健康社会模式        B知信行模式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C健康信念模式       D健康教育优先模式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14下列四项中哪一项不属于1986年首届国际健康大会通过的《渥太华宣言》明确指出的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lang w:val="en-US" w:eastAsia="zh-CN"/>
        </w:rPr>
      </w:pPr>
      <w:r>
        <w:rPr>
          <w:rFonts w:hint="eastAsia"/>
        </w:rPr>
        <w:t>健康促进涉及五个主要活动领域</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A促进健康政策        B加强健康教育活动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C发展个人技能          D调整卫生服务方向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15下列哪项不属于护士与服务家庭关系要遵循的原则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A要遵循服务原则                      B强调的是个体服务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C家庭在决策有关他们的健康时有自主性  D护士在服务家庭中是个客人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16下列哪项不属于家庭对个人健康的影响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A遗传的影响            B生长发育的影响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C对疾病和死亡的影响    D对健康信息的影响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17下列哪项不属于家庭访视的目的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A协助家庭发现有碍健康的问题 B为家庭患者或残疾者提供合适、有效的照顾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C提供足够和有效的支持系统    D促进家庭环境的健康 </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eastAsia="zh-CN"/>
        </w:rPr>
      </w:pPr>
      <w:r>
        <w:rPr>
          <w:rFonts w:hint="eastAsia"/>
          <w:lang w:eastAsia="zh-CN"/>
        </w:rPr>
        <w:t>二、名词解释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lang w:eastAsia="zh-CN"/>
        </w:rPr>
      </w:pPr>
      <w:r>
        <w:rPr>
          <w:rFonts w:hint="eastAsia"/>
          <w:lang w:eastAsia="zh-CN"/>
        </w:rPr>
        <w:t>社区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3、 健康教育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eastAsia="zh-CN"/>
        </w:rPr>
        <w:t>三</w:t>
      </w:r>
      <w:r>
        <w:rPr>
          <w:rFonts w:hint="eastAsia"/>
        </w:rPr>
        <w:t>、简答题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1社区卫生服务基本原则有哪些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2社区护理应遵循哪些原则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lang w:eastAsia="zh-CN"/>
        </w:rPr>
        <w:t>四</w:t>
      </w:r>
      <w:r>
        <w:rPr>
          <w:rFonts w:hint="eastAsia"/>
        </w:rPr>
        <w:t xml:space="preserve">、论述题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lang w:eastAsia="zh-CN"/>
        </w:rPr>
        <w:t>试述</w:t>
      </w:r>
      <w:r>
        <w:rPr>
          <w:rFonts w:hint="eastAsia"/>
        </w:rPr>
        <w:t>在慢性病中糖尿病病人的居家护理措施？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8"/>
          <w:szCs w:val="28"/>
          <w:lang w:eastAsia="zh-CN"/>
        </w:rPr>
      </w:pPr>
      <w:r>
        <w:rPr>
          <w:rFonts w:hint="eastAsia"/>
          <w:sz w:val="28"/>
          <w:szCs w:val="28"/>
          <w:lang w:eastAsia="zh-CN"/>
        </w:rPr>
        <w:t>社区护理学复习题一答案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lang w:val="en-US" w:eastAsia="zh-CN"/>
        </w:rPr>
      </w:pPr>
      <w:r>
        <w:rPr>
          <w:rFonts w:hint="eastAsia"/>
          <w:sz w:val="21"/>
          <w:szCs w:val="21"/>
          <w:lang w:eastAsia="zh-CN"/>
        </w:rPr>
        <w:t>一、</w:t>
      </w:r>
      <w:r>
        <w:rPr>
          <w:rFonts w:hint="eastAsia"/>
          <w:sz w:val="21"/>
          <w:szCs w:val="21"/>
          <w:lang w:val="en-US" w:eastAsia="zh-CN"/>
        </w:rPr>
        <w:t xml:space="preserve">1、D  2、D  3、B  4、D  5、D  6、C  7、D   8、D   9、A   10、C  11、 12、C   13、A    14、B   15、B  16、D  17、C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sz w:val="21"/>
          <w:szCs w:val="21"/>
          <w:lang w:val="en-US" w:eastAsia="zh-CN"/>
        </w:rPr>
        <w:t xml:space="preserve">  二、1、</w:t>
      </w:r>
      <w:r>
        <w:rPr>
          <w:rFonts w:hint="eastAsia"/>
        </w:rPr>
        <w:t>若干社会群体或社会组织聚集在某一个地域里所形成的在生活上相互关联的大集体。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sz w:val="21"/>
          <w:szCs w:val="21"/>
          <w:lang w:val="en-US" w:eastAsia="zh-CN"/>
        </w:rPr>
        <w:t xml:space="preserve"> 2、</w:t>
      </w:r>
      <w:r>
        <w:rPr>
          <w:rFonts w:hint="eastAsia"/>
        </w:rPr>
        <w:t>通过有计划、有组织的社会和教育活动，促使人们自觉的采纳有益于健康的行为和生活方式，消除或减轻影响健康的危险因素，预防疾病、促进健康和提高生活质量。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sz w:val="21"/>
          <w:szCs w:val="21"/>
          <w:lang w:val="en-US" w:eastAsia="zh-CN"/>
        </w:rPr>
        <w:t>三、1、（</w:t>
      </w:r>
      <w:r>
        <w:rPr>
          <w:rFonts w:hint="eastAsia"/>
        </w:rPr>
        <w:t>1</w:t>
      </w:r>
      <w:r>
        <w:rPr>
          <w:rFonts w:hint="eastAsia"/>
          <w:lang w:eastAsia="zh-CN"/>
        </w:rPr>
        <w:t>）</w:t>
      </w:r>
      <w:r>
        <w:rPr>
          <w:rFonts w:hint="eastAsia"/>
        </w:rPr>
        <w:t>坚持为人民服务的宗旨</w:t>
      </w:r>
      <w:r>
        <w:rPr>
          <w:rFonts w:hint="eastAsia"/>
          <w:lang w:eastAsia="zh-CN"/>
        </w:rPr>
        <w:t>（</w:t>
      </w:r>
      <w:r>
        <w:rPr>
          <w:rFonts w:hint="eastAsia"/>
        </w:rPr>
        <w:t>2</w:t>
      </w:r>
      <w:r>
        <w:rPr>
          <w:rFonts w:hint="eastAsia"/>
          <w:lang w:eastAsia="zh-CN"/>
        </w:rPr>
        <w:t>）</w:t>
      </w:r>
      <w:r>
        <w:rPr>
          <w:rFonts w:hint="eastAsia"/>
        </w:rPr>
        <w:t>坚持政府领导</w:t>
      </w:r>
      <w:r>
        <w:rPr>
          <w:rFonts w:hint="eastAsia"/>
          <w:lang w:eastAsia="zh-CN"/>
        </w:rPr>
        <w:t>（</w:t>
      </w:r>
      <w:r>
        <w:rPr>
          <w:rFonts w:hint="eastAsia"/>
        </w:rPr>
        <w:t>3</w:t>
      </w:r>
      <w:r>
        <w:rPr>
          <w:rFonts w:hint="eastAsia"/>
          <w:lang w:eastAsia="zh-CN"/>
        </w:rPr>
        <w:t>）</w:t>
      </w:r>
      <w:r>
        <w:rPr>
          <w:rFonts w:hint="eastAsia"/>
        </w:rPr>
        <w:t>坚持预防为主,综合服务</w:t>
      </w:r>
      <w:r>
        <w:rPr>
          <w:rFonts w:hint="eastAsia"/>
          <w:lang w:eastAsia="zh-CN"/>
        </w:rPr>
        <w:t>，</w:t>
      </w:r>
      <w:r>
        <w:rPr>
          <w:rFonts w:hint="eastAsia"/>
        </w:rPr>
        <w:t>健康促进</w:t>
      </w:r>
      <w:r>
        <w:rPr>
          <w:rFonts w:hint="eastAsia"/>
          <w:lang w:eastAsia="zh-CN"/>
        </w:rPr>
        <w:t>（</w:t>
      </w:r>
      <w:r>
        <w:rPr>
          <w:rFonts w:hint="eastAsia"/>
        </w:rPr>
        <w:t>4</w:t>
      </w:r>
      <w:r>
        <w:rPr>
          <w:rFonts w:hint="eastAsia"/>
          <w:lang w:eastAsia="zh-CN"/>
        </w:rPr>
        <w:t>）</w:t>
      </w:r>
      <w:r>
        <w:rPr>
          <w:rFonts w:hint="eastAsia"/>
        </w:rPr>
        <w:t>坚持社区卫生服务与社区发展相结合</w:t>
      </w:r>
      <w:r>
        <w:rPr>
          <w:rFonts w:hint="eastAsia"/>
          <w:lang w:eastAsia="zh-CN"/>
        </w:rPr>
        <w:t>（</w:t>
      </w:r>
      <w:r>
        <w:rPr>
          <w:rFonts w:hint="eastAsia"/>
        </w:rPr>
        <w:t>5</w:t>
      </w:r>
      <w:r>
        <w:rPr>
          <w:rFonts w:hint="eastAsia"/>
          <w:lang w:eastAsia="zh-CN"/>
        </w:rPr>
        <w:t>）</w:t>
      </w:r>
      <w:r>
        <w:rPr>
          <w:rFonts w:hint="eastAsia"/>
        </w:rPr>
        <w:t>坚持实事求是。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2、</w:t>
      </w:r>
      <w:r>
        <w:rPr>
          <w:rFonts w:hint="eastAsia"/>
        </w:rPr>
        <w:t>答</w:t>
      </w:r>
      <w:r>
        <w:rPr>
          <w:rFonts w:hint="eastAsia"/>
          <w:lang w:eastAsia="zh-CN"/>
        </w:rPr>
        <w:t>（</w:t>
      </w:r>
      <w:r>
        <w:rPr>
          <w:rFonts w:hint="eastAsia"/>
        </w:rPr>
        <w:t>1</w:t>
      </w:r>
      <w:r>
        <w:rPr>
          <w:rFonts w:hint="eastAsia"/>
          <w:lang w:eastAsia="zh-CN"/>
        </w:rPr>
        <w:t>）</w:t>
      </w:r>
      <w:r>
        <w:rPr>
          <w:rFonts w:hint="eastAsia"/>
        </w:rPr>
        <w:t xml:space="preserve">社区护士必须要有满足社区内卫生服务需求的责任感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 </w:t>
      </w:r>
      <w:r>
        <w:rPr>
          <w:rFonts w:hint="eastAsia"/>
        </w:rPr>
        <w:t>2</w:t>
      </w:r>
      <w:r>
        <w:rPr>
          <w:rFonts w:hint="eastAsia"/>
          <w:lang w:val="en-US" w:eastAsia="zh-CN"/>
        </w:rPr>
        <w:t xml:space="preserve">) </w:t>
      </w:r>
      <w:r>
        <w:rPr>
          <w:rFonts w:hint="eastAsia"/>
        </w:rPr>
        <w:t xml:space="preserve">社区内的弱势团体(老弱残障)应列为优先的服务对象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3</w:t>
      </w:r>
      <w:r>
        <w:rPr>
          <w:rFonts w:hint="eastAsia"/>
          <w:lang w:val="en-US" w:eastAsia="zh-CN"/>
        </w:rPr>
        <w:t>)</w:t>
      </w:r>
      <w:r>
        <w:rPr>
          <w:rFonts w:hint="eastAsia"/>
        </w:rPr>
        <w:t xml:space="preserve">社区护理的服务对象必须参与服务计划的评估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4</w:t>
      </w:r>
      <w:r>
        <w:rPr>
          <w:rFonts w:hint="eastAsia"/>
          <w:lang w:val="en-US" w:eastAsia="zh-CN"/>
        </w:rPr>
        <w:t>)</w:t>
      </w:r>
      <w:r>
        <w:rPr>
          <w:rFonts w:hint="eastAsia"/>
        </w:rPr>
        <w:t xml:space="preserve">坚持就近性、方便性、主动性、可及性的服务原则。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Theme="minorEastAsia"/>
          <w:lang w:eastAsia="zh-CN"/>
        </w:rPr>
      </w:pPr>
      <w:r>
        <w:rPr>
          <w:rFonts w:hint="eastAsia"/>
          <w:lang w:eastAsia="zh-CN"/>
        </w:rPr>
        <w:t>四、答：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1.饮食治疗。平衡膳食，保证营养需要，避免高糖食物、油腻食物，多吃富含纤维的食物，定时定量，少量多餐。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2.运动疗法。运动应循序渐进，持之以恒，不宜参加比赛和剧烈运动，每次运动30-60分钟，最好与他人一起运动，避免发生意外。运动中出现胸痛，胸闷，应停止运动，含服硝酸甘油缓解，发生低血糖是应口服含糖饮料，外出时随身携带糖尿病急救卡，注明姓名、地址、联系方式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3.药物治疗。1型糖尿病患者用胰岛素缓解降糖，2型糖尿病口服降糖药，两者都可以辅以饮食、运动疗法。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4.血糖监测。定期对患者进行血糖监测，饭前半小时注射前及饭后注射后查血糖，监测血糖值，防止低血糖等并发症的发生。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5.健康教育。开展各种社区活动让居民意识到糖尿病的严重性，并发症及转归，提高预防糖尿病的健康知识和意识，以预防为主，降低糖尿病病人的患病率，及糖尿病患者的死亡率。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Theme="minorEastAsia"/>
          <w:sz w:val="32"/>
          <w:lang w:eastAsia="zh-CN"/>
        </w:rPr>
      </w:pPr>
      <w:r>
        <w:rPr>
          <w:rFonts w:hint="eastAsia" w:eastAsiaTheme="minorEastAsia"/>
          <w:sz w:val="32"/>
          <w:lang w:eastAsia="zh-CN"/>
        </w:rPr>
        <w:t>社区护理学</w:t>
      </w:r>
      <w:r>
        <w:rPr>
          <w:rFonts w:hint="eastAsia"/>
          <w:sz w:val="32"/>
          <w:lang w:eastAsia="zh-CN"/>
        </w:rPr>
        <w:t>复习</w:t>
      </w:r>
      <w:bookmarkStart w:id="0" w:name="_GoBack"/>
      <w:bookmarkEnd w:id="0"/>
      <w:r>
        <w:rPr>
          <w:rFonts w:hint="eastAsia" w:eastAsiaTheme="minorEastAsia"/>
          <w:sz w:val="32"/>
          <w:lang w:eastAsia="zh-CN"/>
        </w:rPr>
        <w:t>题二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1"/>
          <w:szCs w:val="21"/>
          <w:lang w:eastAsia="zh-CN"/>
        </w:rPr>
      </w:pPr>
      <w:r>
        <w:rPr>
          <w:rFonts w:hint="eastAsia"/>
          <w:b/>
          <w:bCs/>
          <w:sz w:val="21"/>
          <w:szCs w:val="21"/>
          <w:lang w:eastAsia="zh-CN"/>
        </w:rPr>
        <w:t>一、单选题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1.下列哪项不按甲类传染病的管理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A.狂犬病                B.艾滋病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C.传染性非典型肺炎      D.人感染高致病性禽流感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2.按《中华人民共和国传染病防治法》规定霍乱是属于哪一类传染病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A甲类传染病   B乙类传染病  C丙类传染病   D丁类传染病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3. 下列哪项不属于水的消毒方法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A.紫外线消毒                        B.煮沸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C.二氧化氯消毒                      D.净化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4. 苯的慢性中毒对人体哪一系统损害为主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A.造血系统   B.神经系统   C.泌尿系统   D.呼吸系统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5. 空气质量标准的污染物除颗粒物外下列哪项不属于空气质量监测项目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A.二氧化硫   B.一氧化碳   C.氨  D.臭氧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6. 职业性损害不包括下列哪项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A.职业病   B.职业有关疾病 C. 职业性肿瘤  D.职业性外伤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7. 下列哪项不是室外空气中主要污染物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A.氡   B.氮氧化物  C.粒子状污染物  D.氟化物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8. 水的净化的目的,除哪项以外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A.降低水中的悬浮物质      B.降低水中的胶体物质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C.清除部分病原体          D.清除细菌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9. 龋病的好发牙齿是 A上颌切牙    B.下颌磨牙   C.上颌磨牙     D.下颌切牙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0有关儿童生长监测以下不当的是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A.衡量儿童体格生长是否正常的常用指标是体重和身高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B.体重能反映儿童近期的营养状况其短期内的变化容易被准确测量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C.身高也是反映小儿近期营养状况和生长速度的可靠指标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D.体重有规律地增长是儿童身体健康和营养状况良好的表现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1“生理性黄疸”发生于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A.胎儿期                        B.新生儿期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C.学龄前期                      D.幼儿期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2. 小儿腹泻处理以下不当的是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A.继续喂养予清淡易消化饮食               B.观察有无脱水情况做好口服补液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C.注意大便性状观察做好检验标本采集       D.常规使用抗生素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3. 在规定时期内对群体小儿进行体格发育调查调查内容除哪项以外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A体重B身长 C皮肤折褶厚度 D头围的测量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4. 女性最佳生育年龄为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A2327岁   B2430岁   C2529岁   D2630岁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5药物流产的适应证是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A妊娠50天以内的健康妇女   B妊娠70天以内的健康妇女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C妊娠10周以内的健康妇女    D妊娠10~14周的健康妇女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6当产妇感觉乳房胀痛错误的护理方法是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A哺乳前热敷乳房                  B按摩乳房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C在两次哺乳的中间冷敷乳房      D停止哺乳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xml:space="preserve">7关于产后出血以下描述正确的是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A胎儿娩出后24h内出血量500mL   B胎盘娩出后24h内出血量500mL。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C胎儿娩出后24h内出血量200mL   D胎盘娩出后24h内出血量200mL。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eastAsia="zh-CN"/>
        </w:rPr>
        <w:t>二、名词解释（</w:t>
      </w:r>
      <w:r>
        <w:rPr>
          <w:rFonts w:hint="eastAsia"/>
          <w:lang w:val="en-US" w:eastAsia="zh-CN"/>
        </w:rPr>
        <w:t>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1</w:t>
      </w:r>
      <w:r>
        <w:rPr>
          <w:rFonts w:hint="eastAsia"/>
        </w:rPr>
        <w:t>、 社区护理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高血压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eastAsia="zh-CN"/>
        </w:rPr>
        <w:t>三</w:t>
      </w:r>
      <w:r>
        <w:rPr>
          <w:rFonts w:hint="eastAsia"/>
        </w:rPr>
        <w:t>、简答题共</w:t>
      </w:r>
      <w:r>
        <w:rPr>
          <w:rFonts w:hint="eastAsia"/>
          <w:lang w:val="en-US" w:eastAsia="zh-CN"/>
        </w:rPr>
        <w:t>3</w:t>
      </w:r>
      <w:r>
        <w:rPr>
          <w:rFonts w:hint="eastAsia"/>
        </w:rPr>
        <w:t>小题每小题</w:t>
      </w:r>
      <w:r>
        <w:rPr>
          <w:rFonts w:hint="eastAsia"/>
          <w:lang w:val="en-US" w:eastAsia="zh-CN"/>
        </w:rPr>
        <w:t>10</w:t>
      </w:r>
      <w:r>
        <w:rPr>
          <w:rFonts w:hint="eastAsia"/>
        </w:rPr>
        <w:t>分共3</w:t>
      </w:r>
      <w:r>
        <w:rPr>
          <w:rFonts w:hint="eastAsia"/>
          <w:lang w:val="en-US" w:eastAsia="zh-CN"/>
        </w:rPr>
        <w:t>0</w:t>
      </w:r>
      <w:r>
        <w:rPr>
          <w:rFonts w:hint="eastAsia"/>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1、</w:t>
      </w:r>
      <w:r>
        <w:rPr>
          <w:rFonts w:hint="eastAsia"/>
          <w:lang w:eastAsia="zh-CN"/>
        </w:rPr>
        <w:t>简述</w:t>
      </w:r>
      <w:r>
        <w:rPr>
          <w:rFonts w:hint="eastAsia"/>
          <w:lang w:val="en-US" w:eastAsia="zh-CN"/>
        </w:rPr>
        <w:t xml:space="preserve"> 什么</w:t>
      </w:r>
      <w:r>
        <w:rPr>
          <w:rFonts w:hint="eastAsia"/>
          <w:lang w:eastAsia="zh-CN"/>
        </w:rPr>
        <w:t>是康复护理</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2、家庭访视中护士应做哪些工作？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lang w:eastAsia="zh-CN"/>
        </w:rPr>
        <w:t>四</w:t>
      </w:r>
      <w:r>
        <w:rPr>
          <w:rFonts w:hint="eastAsia"/>
        </w:rPr>
        <w:t>、论述题 （</w:t>
      </w:r>
      <w:r>
        <w:rPr>
          <w:rFonts w:hint="eastAsia"/>
          <w:lang w:val="en-US" w:eastAsia="zh-CN"/>
        </w:rPr>
        <w:t>20</w:t>
      </w:r>
      <w:r>
        <w:rPr>
          <w:rFonts w:hint="eastAsia"/>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lang w:eastAsia="zh-CN"/>
        </w:rPr>
        <w:t>试述</w:t>
      </w:r>
      <w:r>
        <w:rPr>
          <w:rFonts w:hint="eastAsia"/>
        </w:rPr>
        <w:t>在慢性病中糖尿病病人的居家护理措施？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Theme="minorEastAsia"/>
          <w:lang w:eastAsia="zh-CN"/>
        </w:rPr>
      </w:pPr>
      <w:r>
        <w:rPr>
          <w:rFonts w:hint="eastAsia"/>
          <w:lang w:eastAsia="zh-CN"/>
        </w:rPr>
        <w:t>社区护理学</w:t>
      </w:r>
      <w:r>
        <w:rPr>
          <w:rFonts w:hint="eastAsia"/>
          <w:lang w:val="en-US" w:eastAsia="zh-CN"/>
        </w:rPr>
        <w:t xml:space="preserve"> 复习</w:t>
      </w:r>
      <w:r>
        <w:rPr>
          <w:rFonts w:hint="eastAsia"/>
          <w:lang w:eastAsia="zh-CN"/>
        </w:rPr>
        <w:t>题二答案：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lang w:val="en-US" w:eastAsia="zh-CN"/>
        </w:rPr>
      </w:pPr>
      <w:r>
        <w:rPr>
          <w:rFonts w:hint="eastAsia"/>
          <w:lang w:eastAsia="zh-CN"/>
        </w:rPr>
        <w:t>一、</w:t>
      </w:r>
      <w:r>
        <w:rPr>
          <w:rFonts w:hint="eastAsia"/>
          <w:lang w:val="en-US" w:eastAsia="zh-CN"/>
        </w:rPr>
        <w:t>1、A  2、A  3、D   4、A  5、C   6、C  7、A  8、D     9、B    10、C   11、B     12、D  　13、C   14、C  　15、A   16、D   17、B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二、1、</w:t>
      </w:r>
      <w:r>
        <w:rPr>
          <w:rFonts w:hint="eastAsia"/>
        </w:rPr>
        <w:t>社区护理：以人的健康为中心，以社区为范围，以需求为导向，针对个人、家庭、整个社区和社区中的特殊人群，儿童、妇女、老人及残疾、精神病患者提供医疗、护理、预防、保健、康复、健康教育为一体的有效、连续的护理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2、</w:t>
      </w:r>
      <w:r>
        <w:rPr>
          <w:rFonts w:hint="eastAsia"/>
        </w:rPr>
        <w:t>高血压：在未服高血压药物的情况下，收缩压大于等于140mmhg</w:t>
      </w:r>
      <w:r>
        <w:rPr>
          <w:rFonts w:hint="eastAsia"/>
          <w:lang w:eastAsia="zh-CN"/>
        </w:rPr>
        <w:t>，</w:t>
      </w:r>
      <w:r>
        <w:rPr>
          <w:rFonts w:hint="eastAsia"/>
        </w:rPr>
        <w:t>舒张压大于等于90mmhg，称高血压。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eastAsia="zh-CN"/>
        </w:rPr>
        <w:t>三、</w:t>
      </w:r>
      <w:r>
        <w:rPr>
          <w:rFonts w:hint="eastAsia"/>
          <w:lang w:val="en-US" w:eastAsia="zh-CN"/>
        </w:rPr>
        <w:t>1、</w:t>
      </w:r>
      <w:r>
        <w:rPr>
          <w:rFonts w:hint="eastAsia"/>
        </w:rPr>
        <w:t>.康复护理：在康复实施过程中，为达到躯体、精神、社会和职业的全面康复目标，紧密配合康复人员工作，对康复对象进行基础护理和各种专门的功能培训，帮助病、伤、残者康复对象恢复生理机能，恢复生活能力，预防继发性残疾，减轻残疾的影响，以达到最大限度的康复和回归社会</w:t>
      </w:r>
      <w:r>
        <w:rPr>
          <w:rFonts w:hint="eastAsia"/>
          <w:lang w:eastAsia="zh-CN"/>
        </w:rPr>
        <w:t>的护理，称为康复护理</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2.</w:t>
      </w:r>
      <w:r>
        <w:rPr>
          <w:rFonts w:hint="eastAsia"/>
        </w:rPr>
        <w:t>答</w:t>
      </w:r>
      <w:r>
        <w:rPr>
          <w:rFonts w:hint="eastAsia"/>
          <w:lang w:eastAsia="zh-CN"/>
        </w:rPr>
        <w:t>（</w:t>
      </w:r>
      <w:r>
        <w:rPr>
          <w:rFonts w:hint="eastAsia"/>
        </w:rPr>
        <w:t>1</w:t>
      </w:r>
      <w:r>
        <w:rPr>
          <w:rFonts w:hint="eastAsia"/>
          <w:lang w:eastAsia="zh-CN"/>
        </w:rPr>
        <w:t>）</w:t>
      </w:r>
      <w:r>
        <w:rPr>
          <w:rFonts w:hint="eastAsia"/>
        </w:rPr>
        <w:t xml:space="preserve">向家庭说明访视的目的。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lang w:eastAsia="zh-CN"/>
        </w:rPr>
        <w:t>（</w:t>
      </w:r>
      <w:r>
        <w:rPr>
          <w:rFonts w:hint="eastAsia"/>
        </w:rPr>
        <w:t>2</w:t>
      </w:r>
      <w:r>
        <w:rPr>
          <w:rFonts w:hint="eastAsia"/>
          <w:lang w:eastAsia="zh-CN"/>
        </w:rPr>
        <w:t>）</w:t>
      </w:r>
      <w:r>
        <w:rPr>
          <w:rFonts w:hint="eastAsia"/>
        </w:rPr>
        <w:t xml:space="preserve">对家庭进行护理评估尤其是主要的护理对象的评估。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lang w:eastAsia="zh-CN"/>
        </w:rPr>
        <w:t>（</w:t>
      </w:r>
      <w:r>
        <w:rPr>
          <w:rFonts w:hint="eastAsia"/>
        </w:rPr>
        <w:t>3</w:t>
      </w:r>
      <w:r>
        <w:rPr>
          <w:rFonts w:hint="eastAsia"/>
          <w:lang w:eastAsia="zh-CN"/>
        </w:rPr>
        <w:t>）</w:t>
      </w:r>
      <w:r>
        <w:rPr>
          <w:rFonts w:hint="eastAsia"/>
        </w:rPr>
        <w:t xml:space="preserve">提供护理和实际技术操作开展健康教育。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lang w:eastAsia="zh-CN"/>
        </w:rPr>
        <w:t>（</w:t>
      </w:r>
      <w:r>
        <w:rPr>
          <w:rFonts w:hint="eastAsia"/>
        </w:rPr>
        <w:t>4</w:t>
      </w:r>
      <w:r>
        <w:rPr>
          <w:rFonts w:hint="eastAsia"/>
          <w:lang w:eastAsia="zh-CN"/>
        </w:rPr>
        <w:t>）</w:t>
      </w:r>
      <w:r>
        <w:rPr>
          <w:rFonts w:hint="eastAsia"/>
        </w:rPr>
        <w:t xml:space="preserve">整理用物洗手并记录。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lang w:eastAsia="zh-CN"/>
        </w:rPr>
        <w:t>（</w:t>
      </w:r>
      <w:r>
        <w:rPr>
          <w:rFonts w:hint="eastAsia"/>
        </w:rPr>
        <w:t>5</w:t>
      </w:r>
      <w:r>
        <w:rPr>
          <w:rFonts w:hint="eastAsia"/>
          <w:lang w:eastAsia="zh-CN"/>
        </w:rPr>
        <w:t>）</w:t>
      </w:r>
      <w:r>
        <w:rPr>
          <w:rFonts w:hint="eastAsia"/>
        </w:rPr>
        <w:t xml:space="preserve">预约下次家访时间。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w:t>
      </w:r>
      <w:r>
        <w:rPr>
          <w:rFonts w:hint="eastAsia"/>
          <w:lang w:eastAsia="zh-CN"/>
        </w:rPr>
        <w:t>四、答：</w:t>
      </w:r>
      <w:r>
        <w:rPr>
          <w:rFonts w:hint="eastAsia"/>
          <w:lang w:val="en-US" w:eastAsia="zh-CN"/>
        </w:rPr>
        <w:t xml:space="preserve">  </w:t>
      </w:r>
      <w:r>
        <w:rPr>
          <w:rFonts w:hint="eastAsia"/>
        </w:rPr>
        <w:t>1.饮食治疗。平衡膳食，保证营养需要，避免高糖食物、油腻食物，多吃富含纤维的食物，定时定量，少量多餐。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2.运动疗法。运动应循序渐进，持之以恒，不宜参加比赛和剧烈运动，每次运动30-60分钟，最好与他人一起运动，避免发生意外。运动中出现胸痛，胸闷，应停止运动，含服硝酸甘油缓解，发生低血糖是应口服含糖饮料，外出时随身携带糖尿病急救卡，注明姓名、地址、联系方式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3.药物治疗。1型糖尿病患者用胰岛素缓解降糖，2型糖尿病口服降糖药，两者都可以辅以饮食、运动疗法。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lang w:val="en-US" w:eastAsia="zh-CN"/>
        </w:rPr>
        <w:t xml:space="preserve">   </w:t>
      </w:r>
      <w:r>
        <w:rPr>
          <w:rFonts w:hint="eastAsia"/>
        </w:rPr>
        <w:t>4.血糖监测。定期对患者进行血糖监测，饭前半小时注射前及饭后注射后查血糖，监测血糖值，防止低血糖等并发症的发生。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pPr>
      <w:r>
        <w:rPr>
          <w:rFonts w:hint="eastAsia"/>
          <w:lang w:val="en-US" w:eastAsia="zh-CN"/>
        </w:rPr>
        <w:t xml:space="preserve">  </w:t>
      </w:r>
      <w:r>
        <w:rPr>
          <w:rFonts w:hint="eastAsia"/>
        </w:rPr>
        <w:t>5.健康教育。开展各种社区活动让居民意识到糖尿病的严重性，并发症及转归，提高预防糖尿病的健康知识和意识，以预防为主，降低糖尿病病人的患病率，及糖尿病患者的死亡率。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411308">
    <w:nsid w:val="572AA02C"/>
    <w:multiLevelType w:val="singleLevel"/>
    <w:tmpl w:val="572AA02C"/>
    <w:lvl w:ilvl="0" w:tentative="1">
      <w:start w:val="1"/>
      <w:numFmt w:val="decimal"/>
      <w:suff w:val="space"/>
      <w:lvlText w:val="%1、"/>
      <w:lvlJc w:val="left"/>
    </w:lvl>
  </w:abstractNum>
  <w:abstractNum w:abstractNumId="1462415505">
    <w:nsid w:val="572AB091"/>
    <w:multiLevelType w:val="singleLevel"/>
    <w:tmpl w:val="572AB091"/>
    <w:lvl w:ilvl="0" w:tentative="1">
      <w:start w:val="2"/>
      <w:numFmt w:val="decimal"/>
      <w:suff w:val="space"/>
      <w:lvlText w:val="%1、"/>
      <w:lvlJc w:val="left"/>
    </w:lvl>
  </w:abstractNum>
  <w:num w:numId="1">
    <w:abstractNumId w:val="1462411308"/>
  </w:num>
  <w:num w:numId="2">
    <w:abstractNumId w:val="14624155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D69F7"/>
    <w:rsid w:val="086A26C4"/>
    <w:rsid w:val="12F02F2F"/>
    <w:rsid w:val="29B05824"/>
    <w:rsid w:val="29DA4DB1"/>
    <w:rsid w:val="2EE02C9F"/>
    <w:rsid w:val="32C15104"/>
    <w:rsid w:val="39FA67B2"/>
    <w:rsid w:val="3A603CD9"/>
    <w:rsid w:val="3FEC3949"/>
    <w:rsid w:val="44022159"/>
    <w:rsid w:val="46302522"/>
    <w:rsid w:val="48887808"/>
    <w:rsid w:val="50323AB6"/>
    <w:rsid w:val="5893545B"/>
    <w:rsid w:val="5B176615"/>
    <w:rsid w:val="61640960"/>
    <w:rsid w:val="741611D4"/>
    <w:rsid w:val="7CAA21B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2016-05-19T07:45:07Z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