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600" w:beforeAutospacing="0"/>
      </w:pPr>
      <w:bookmarkStart w:id="0" w:name="_GoBack"/>
      <w:r>
        <w:t>教育研究方法课程考核说明</w:t>
      </w:r>
    </w:p>
    <w:bookmarkEnd w:id="0"/>
    <w:p>
      <w:pPr>
        <w:pStyle w:val="3"/>
        <w:keepNext w:val="0"/>
        <w:keepLines w:val="0"/>
        <w:widowControl/>
        <w:suppressLineNumbers w:val="0"/>
        <w:spacing w:before="600" w:beforeAutospacing="0"/>
        <w:jc w:val="center"/>
      </w:pPr>
      <w:r>
        <w:t>国家开放大学考试中心</w:t>
      </w:r>
    </w:p>
    <w:p>
      <w:pPr>
        <w:pStyle w:val="3"/>
        <w:keepNext w:val="0"/>
        <w:keepLines w:val="0"/>
        <w:widowControl/>
        <w:suppressLineNumbers w:val="0"/>
        <w:spacing w:before="600" w:beforeAutospacing="0"/>
        <w:jc w:val="center"/>
      </w:pPr>
      <w:r>
        <w:rPr>
          <w:rStyle w:val="5"/>
        </w:rPr>
        <w:t xml:space="preserve">一、总体说明 </w:t>
      </w:r>
    </w:p>
    <w:p>
      <w:pPr>
        <w:pStyle w:val="3"/>
        <w:keepNext w:val="0"/>
        <w:keepLines w:val="0"/>
        <w:widowControl/>
        <w:suppressLineNumbers w:val="0"/>
        <w:spacing w:before="600" w:beforeAutospacing="0"/>
      </w:pPr>
      <w:r>
        <w:t>　　</w:t>
      </w:r>
      <w:r>
        <w:rPr>
          <w:rStyle w:val="5"/>
        </w:rPr>
        <w:t xml:space="preserve">1．课程性质和考核对象 </w:t>
      </w:r>
    </w:p>
    <w:p>
      <w:pPr>
        <w:pStyle w:val="3"/>
        <w:keepNext w:val="0"/>
        <w:keepLines w:val="0"/>
        <w:widowControl/>
        <w:suppressLineNumbers w:val="0"/>
        <w:spacing w:before="600" w:beforeAutospacing="0"/>
      </w:pPr>
      <w:r>
        <w:t>　　《教育科研方法》是国家开放大学开放教育专科小学教育专业和教育管理专业的专业基础课和必修课，在本专业的教学计划中，课程开设次序在心理学和教育学课程之后。</w:t>
      </w:r>
    </w:p>
    <w:p>
      <w:pPr>
        <w:pStyle w:val="3"/>
        <w:keepNext w:val="0"/>
        <w:keepLines w:val="0"/>
        <w:widowControl/>
        <w:suppressLineNumbers w:val="0"/>
        <w:spacing w:before="600" w:beforeAutospacing="0"/>
      </w:pPr>
      <w:r>
        <w:t>　　教育研究方法的课程目标是：培养学生的教育科研意识，了解教育科研的一般原理，基本掌握教育科研方法的一般步骤和主要科研方法、基础知识及应用技能，初步具备进行教育科研的能力。</w:t>
      </w:r>
    </w:p>
    <w:p>
      <w:pPr>
        <w:pStyle w:val="3"/>
        <w:keepNext w:val="0"/>
        <w:keepLines w:val="0"/>
        <w:widowControl/>
        <w:suppressLineNumbers w:val="0"/>
        <w:spacing w:before="600" w:beforeAutospacing="0"/>
      </w:pPr>
      <w:r>
        <w:t>　　本课程主要内容：确定研究课题的方法，教育科研的设计，文献法与内容分析法，调查法，观察法，实验法，研究结果的定量描述，研究假设的统计推断，研究结果的解释和研究报告的撰写和研究的评价。凡参加其中一个专业学习的人员，均要参加平时形成性考核和期末全国统一考试。</w:t>
      </w:r>
    </w:p>
    <w:p>
      <w:pPr>
        <w:pStyle w:val="3"/>
        <w:keepNext w:val="0"/>
        <w:keepLines w:val="0"/>
        <w:widowControl/>
        <w:suppressLineNumbers w:val="0"/>
        <w:spacing w:before="600" w:beforeAutospacing="0"/>
      </w:pPr>
      <w:r>
        <w:t>　　</w:t>
      </w:r>
      <w:r>
        <w:rPr>
          <w:rStyle w:val="5"/>
        </w:rPr>
        <w:t xml:space="preserve">2．考核命题的依据 </w:t>
      </w:r>
    </w:p>
    <w:p>
      <w:pPr>
        <w:pStyle w:val="3"/>
        <w:keepNext w:val="0"/>
        <w:keepLines w:val="0"/>
        <w:widowControl/>
        <w:suppressLineNumbers w:val="0"/>
        <w:spacing w:before="600" w:beforeAutospacing="0"/>
      </w:pPr>
      <w:r>
        <w:t>　　本考核说明依据教育研究方法课程教学大纲和教学参考书《教育科学研究方法》（孟庆茂主编，国家开放大学（国家开放大学）出版社2001年第一版）拟定。考试命题以本考核说明为依据。</w:t>
      </w:r>
    </w:p>
    <w:p>
      <w:pPr>
        <w:pStyle w:val="3"/>
        <w:keepNext w:val="0"/>
        <w:keepLines w:val="0"/>
        <w:widowControl/>
        <w:suppressLineNumbers w:val="0"/>
        <w:spacing w:before="600" w:beforeAutospacing="0"/>
      </w:pPr>
      <w:r>
        <w:t>　　</w:t>
      </w:r>
      <w:r>
        <w:rPr>
          <w:rStyle w:val="5"/>
        </w:rPr>
        <w:t xml:space="preserve">3．考核方式 </w:t>
      </w:r>
    </w:p>
    <w:p>
      <w:pPr>
        <w:pStyle w:val="3"/>
        <w:keepNext w:val="0"/>
        <w:keepLines w:val="0"/>
        <w:widowControl/>
        <w:suppressLineNumbers w:val="0"/>
        <w:spacing w:before="600" w:beforeAutospacing="0"/>
      </w:pPr>
      <w:r>
        <w:t>　　（1）本课程采用平时形成性考核和期末终结性考试相结合的考核方式。成绩总分合计60分为及格。平时形成性考核成绩占总分的30%，期末终结性考试成绩占总分的70%。</w:t>
      </w:r>
    </w:p>
    <w:p>
      <w:pPr>
        <w:pStyle w:val="3"/>
        <w:keepNext w:val="0"/>
        <w:keepLines w:val="0"/>
        <w:widowControl/>
        <w:suppressLineNumbers w:val="0"/>
        <w:spacing w:before="600" w:beforeAutospacing="0"/>
      </w:pPr>
      <w:r>
        <w:t>　　（2）平时形成性考核的内容包括：</w:t>
      </w:r>
    </w:p>
    <w:p>
      <w:pPr>
        <w:pStyle w:val="3"/>
        <w:keepNext w:val="0"/>
        <w:keepLines w:val="0"/>
        <w:widowControl/>
        <w:suppressLineNumbers w:val="0"/>
        <w:spacing w:before="600" w:beforeAutospacing="0"/>
      </w:pPr>
      <w:r>
        <w:t>　　·独立完成国家开放大学编制的形成性考核册的内容；</w:t>
      </w:r>
    </w:p>
    <w:p>
      <w:pPr>
        <w:pStyle w:val="3"/>
        <w:keepNext w:val="0"/>
        <w:keepLines w:val="0"/>
        <w:widowControl/>
        <w:suppressLineNumbers w:val="0"/>
        <w:spacing w:before="600" w:beforeAutospacing="0"/>
      </w:pPr>
      <w:r>
        <w:t>　　·独立完成教师布置的其它课程作业。</w:t>
      </w:r>
    </w:p>
    <w:p>
      <w:pPr>
        <w:pStyle w:val="3"/>
        <w:keepNext w:val="0"/>
        <w:keepLines w:val="0"/>
        <w:widowControl/>
        <w:suppressLineNumbers w:val="0"/>
        <w:spacing w:before="600" w:beforeAutospacing="0"/>
      </w:pPr>
      <w:r>
        <w:t>　　国家开放大学将赴教学单位随机抽查学生的完成情况，一旦发现问题，将追究有关方面的责任。</w:t>
      </w:r>
    </w:p>
    <w:p>
      <w:pPr>
        <w:pStyle w:val="3"/>
        <w:keepNext w:val="0"/>
        <w:keepLines w:val="0"/>
        <w:widowControl/>
        <w:suppressLineNumbers w:val="0"/>
        <w:spacing w:before="600" w:beforeAutospacing="0"/>
      </w:pPr>
      <w:r>
        <w:t>　　（3）期末终结性考试属于标准化考试，是对课程学习情况的全面检验。期末终结性考试采用开卷形式，卷面总分100分，考试时间60分钟。</w:t>
      </w:r>
    </w:p>
    <w:p>
      <w:pPr>
        <w:pStyle w:val="3"/>
        <w:keepNext w:val="0"/>
        <w:keepLines w:val="0"/>
        <w:widowControl/>
        <w:suppressLineNumbers w:val="0"/>
        <w:spacing w:before="600" w:beforeAutospacing="0"/>
      </w:pPr>
      <w:r>
        <w:t>　　</w:t>
      </w:r>
      <w:r>
        <w:rPr>
          <w:rStyle w:val="5"/>
        </w:rPr>
        <w:t xml:space="preserve">4．考试命题的原则和试题结构 </w:t>
      </w:r>
    </w:p>
    <w:p>
      <w:pPr>
        <w:pStyle w:val="3"/>
        <w:keepNext w:val="0"/>
        <w:keepLines w:val="0"/>
        <w:widowControl/>
        <w:suppressLineNumbers w:val="0"/>
        <w:spacing w:before="600" w:beforeAutospacing="0"/>
      </w:pPr>
      <w:r>
        <w:t>　　（1）本课程的考试命题严格掌握在教学大纲规定的教学内容和教学要求的范围之内，不得扩大或缩小考试的范围。</w:t>
      </w:r>
    </w:p>
    <w:p>
      <w:pPr>
        <w:pStyle w:val="3"/>
        <w:keepNext w:val="0"/>
        <w:keepLines w:val="0"/>
        <w:widowControl/>
        <w:suppressLineNumbers w:val="0"/>
        <w:spacing w:before="600" w:beforeAutospacing="0"/>
      </w:pPr>
      <w:r>
        <w:t>　　（2）考试命题将依据教学大纲要求，主要覆盖本课程教学参考书第1、2、3、4、5、6、7、9、10、11章的内容，凡大纲中未涉及的内容，不列为考试内容。每份试卷的内容，应覆盖本课程大纲内容的70%以上的章节。</w:t>
      </w:r>
    </w:p>
    <w:p>
      <w:pPr>
        <w:pStyle w:val="3"/>
        <w:keepNext w:val="0"/>
        <w:keepLines w:val="0"/>
        <w:widowControl/>
        <w:suppressLineNumbers w:val="0"/>
        <w:spacing w:before="600" w:beforeAutospacing="0"/>
      </w:pPr>
      <w:r>
        <w:t>　　（3）试卷兼顾各学习目标层次。在一份试卷中，各层次题目所占比例大体是：</w:t>
      </w:r>
    </w:p>
    <w:p>
      <w:pPr>
        <w:pStyle w:val="3"/>
        <w:keepNext w:val="0"/>
        <w:keepLines w:val="0"/>
        <w:widowControl/>
        <w:suppressLineNumbers w:val="0"/>
        <w:spacing w:before="600" w:beforeAutospacing="0"/>
      </w:pPr>
      <w:r>
        <w:t>　　·识记30%；</w:t>
      </w:r>
    </w:p>
    <w:p>
      <w:pPr>
        <w:pStyle w:val="3"/>
        <w:keepNext w:val="0"/>
        <w:keepLines w:val="0"/>
        <w:widowControl/>
        <w:suppressLineNumbers w:val="0"/>
        <w:spacing w:before="600" w:beforeAutospacing="0"/>
      </w:pPr>
      <w:r>
        <w:t>　　·理解占40%；</w:t>
      </w:r>
    </w:p>
    <w:p>
      <w:pPr>
        <w:pStyle w:val="3"/>
        <w:keepNext w:val="0"/>
        <w:keepLines w:val="0"/>
        <w:widowControl/>
        <w:suppressLineNumbers w:val="0"/>
        <w:spacing w:before="600" w:beforeAutospacing="0"/>
      </w:pPr>
      <w:r>
        <w:t>　　·应用占30%。</w:t>
      </w:r>
    </w:p>
    <w:p>
      <w:pPr>
        <w:pStyle w:val="3"/>
        <w:keepNext w:val="0"/>
        <w:keepLines w:val="0"/>
        <w:widowControl/>
        <w:suppressLineNumbers w:val="0"/>
        <w:spacing w:before="600" w:beforeAutospacing="0"/>
      </w:pPr>
      <w:r>
        <w:t>　　其中，识记指对本课程各章教学内容中的基本概念、基础知识和基本理论要“知道是什么”，有较清楚的记忆，并能够准确地表述。主要试题形式为：判断题。理解指在识记的基础上，对本课程的基本理论、原则、规律和方法有较系统地领会与认识“知道为什么”，对有关问题能够进行正确的判断和简单说明。主要试题形式为：单项选择、简答。应用指能够结合学校教育中的实际问题，进行分析论述、选择方法和计算。主要试题形式为：实践题（问题解决或计算）。</w:t>
      </w:r>
    </w:p>
    <w:p>
      <w:pPr>
        <w:pStyle w:val="3"/>
        <w:keepNext w:val="0"/>
        <w:keepLines w:val="0"/>
        <w:widowControl/>
        <w:suppressLineNumbers w:val="0"/>
        <w:spacing w:before="600" w:beforeAutospacing="0"/>
      </w:pPr>
      <w:r>
        <w:t>　　（4）试题保持难易适中，一般分为容易、比较容易、适中、较难4种程度，所占比例大致为：</w:t>
      </w:r>
    </w:p>
    <w:p>
      <w:pPr>
        <w:pStyle w:val="3"/>
        <w:keepNext w:val="0"/>
        <w:keepLines w:val="0"/>
        <w:widowControl/>
        <w:suppressLineNumbers w:val="0"/>
        <w:spacing w:before="600" w:beforeAutospacing="0"/>
      </w:pPr>
      <w:r>
        <w:t>　　·容易题占30%；</w:t>
      </w:r>
    </w:p>
    <w:p>
      <w:pPr>
        <w:pStyle w:val="3"/>
        <w:keepNext w:val="0"/>
        <w:keepLines w:val="0"/>
        <w:widowControl/>
        <w:suppressLineNumbers w:val="0"/>
        <w:spacing w:before="600" w:beforeAutospacing="0"/>
      </w:pPr>
      <w:r>
        <w:t>　　·比较容易题占30%；</w:t>
      </w:r>
    </w:p>
    <w:p>
      <w:pPr>
        <w:pStyle w:val="3"/>
        <w:keepNext w:val="0"/>
        <w:keepLines w:val="0"/>
        <w:widowControl/>
        <w:suppressLineNumbers w:val="0"/>
        <w:spacing w:before="600" w:beforeAutospacing="0"/>
      </w:pPr>
      <w:r>
        <w:t>　　·适中题占30%，</w:t>
      </w:r>
    </w:p>
    <w:p>
      <w:pPr>
        <w:pStyle w:val="3"/>
        <w:keepNext w:val="0"/>
        <w:keepLines w:val="0"/>
        <w:widowControl/>
        <w:suppressLineNumbers w:val="0"/>
        <w:spacing w:before="600" w:beforeAutospacing="0"/>
      </w:pPr>
      <w:r>
        <w:t>　　·难题占10%。</w:t>
      </w:r>
    </w:p>
    <w:p>
      <w:pPr>
        <w:pStyle w:val="3"/>
        <w:keepNext w:val="0"/>
        <w:keepLines w:val="0"/>
        <w:widowControl/>
        <w:suppressLineNumbers w:val="0"/>
        <w:spacing w:before="600" w:beforeAutospacing="0"/>
      </w:pPr>
      <w:r>
        <w:t>　　试题中的学习目标层次和难易程度是两个不同的概念，前者反映学习的深度和广度，后者反映在掌握基础知识上的情况和灵活应用的能力。在每个学习目标层次中，都可以含有难易程度不同的题目，两者不可混淆。</w:t>
      </w:r>
    </w:p>
    <w:p>
      <w:pPr>
        <w:pStyle w:val="3"/>
        <w:keepNext w:val="0"/>
        <w:keepLines w:val="0"/>
        <w:widowControl/>
        <w:suppressLineNumbers w:val="0"/>
        <w:spacing w:before="600" w:beforeAutospacing="0"/>
      </w:pPr>
      <w:r>
        <w:t>　　（5）试题类型及结构</w:t>
      </w:r>
    </w:p>
    <w:p>
      <w:pPr>
        <w:pStyle w:val="3"/>
        <w:keepNext w:val="0"/>
        <w:keepLines w:val="0"/>
        <w:widowControl/>
        <w:suppressLineNumbers w:val="0"/>
        <w:spacing w:before="600" w:beforeAutospacing="0"/>
      </w:pPr>
      <w:r>
        <w:t>　　本课程考试题类型有：判断、单项选择、简答和实践题。</w:t>
      </w:r>
    </w:p>
    <w:p>
      <w:pPr>
        <w:pStyle w:val="3"/>
        <w:keepNext w:val="0"/>
        <w:keepLines w:val="0"/>
        <w:widowControl/>
        <w:suppressLineNumbers w:val="0"/>
        <w:spacing w:before="600" w:beforeAutospacing="0"/>
      </w:pPr>
      <w:r>
        <w:t>　　本课程考试题的结构为：判断、选择两部分占内容的75%，简答部分占内容的14%，实践部分约占内容的11%。</w:t>
      </w:r>
    </w:p>
    <w:p>
      <w:pPr>
        <w:pStyle w:val="3"/>
        <w:keepNext w:val="0"/>
        <w:keepLines w:val="0"/>
        <w:widowControl/>
        <w:suppressLineNumbers w:val="0"/>
        <w:spacing w:before="600" w:beforeAutospacing="0"/>
        <w:jc w:val="center"/>
      </w:pPr>
      <w:r>
        <w:rPr>
          <w:rStyle w:val="5"/>
        </w:rPr>
        <w:t xml:space="preserve">二、课程考核内容和要求 </w:t>
      </w:r>
    </w:p>
    <w:p>
      <w:pPr>
        <w:pStyle w:val="3"/>
        <w:keepNext w:val="0"/>
        <w:keepLines w:val="0"/>
        <w:widowControl/>
        <w:suppressLineNumbers w:val="0"/>
        <w:spacing w:before="600" w:beforeAutospacing="0"/>
      </w:pPr>
      <w:r>
        <w:t>　　第一章概述</w:t>
      </w:r>
    </w:p>
    <w:p>
      <w:pPr>
        <w:pStyle w:val="3"/>
        <w:keepNext w:val="0"/>
        <w:keepLines w:val="0"/>
        <w:widowControl/>
        <w:suppressLineNumbers w:val="0"/>
        <w:spacing w:before="600" w:beforeAutospacing="0"/>
      </w:pPr>
      <w:r>
        <w:t>　　考核范围</w:t>
      </w:r>
    </w:p>
    <w:p>
      <w:pPr>
        <w:pStyle w:val="3"/>
        <w:keepNext w:val="0"/>
        <w:keepLines w:val="0"/>
        <w:widowControl/>
        <w:suppressLineNumbers w:val="0"/>
        <w:spacing w:before="600" w:beforeAutospacing="0"/>
      </w:pPr>
      <w:r>
        <w:t>　　1．科学研究的评价</w:t>
      </w:r>
    </w:p>
    <w:p>
      <w:pPr>
        <w:pStyle w:val="3"/>
        <w:keepNext w:val="0"/>
        <w:keepLines w:val="0"/>
        <w:widowControl/>
        <w:suppressLineNumbers w:val="0"/>
        <w:spacing w:before="600" w:beforeAutospacing="0"/>
      </w:pPr>
      <w:r>
        <w:t>　　2．科学研究的程序</w:t>
      </w:r>
    </w:p>
    <w:p>
      <w:pPr>
        <w:pStyle w:val="3"/>
        <w:keepNext w:val="0"/>
        <w:keepLines w:val="0"/>
        <w:widowControl/>
        <w:suppressLineNumbers w:val="0"/>
        <w:spacing w:before="600" w:beforeAutospacing="0"/>
      </w:pPr>
      <w:r>
        <w:t>　　3．科学方法论的一般问题</w:t>
      </w:r>
    </w:p>
    <w:p>
      <w:pPr>
        <w:pStyle w:val="3"/>
        <w:keepNext w:val="0"/>
        <w:keepLines w:val="0"/>
        <w:widowControl/>
        <w:suppressLineNumbers w:val="0"/>
        <w:spacing w:before="600" w:beforeAutospacing="0"/>
      </w:pPr>
      <w:r>
        <w:t>　　4．三论与科学方法</w:t>
      </w:r>
    </w:p>
    <w:p>
      <w:pPr>
        <w:pStyle w:val="3"/>
        <w:keepNext w:val="0"/>
        <w:keepLines w:val="0"/>
        <w:widowControl/>
        <w:suppressLineNumbers w:val="0"/>
        <w:spacing w:before="600" w:beforeAutospacing="0"/>
      </w:pPr>
      <w:r>
        <w:t>　　5．科学及其特点</w:t>
      </w:r>
    </w:p>
    <w:p>
      <w:pPr>
        <w:pStyle w:val="3"/>
        <w:keepNext w:val="0"/>
        <w:keepLines w:val="0"/>
        <w:widowControl/>
        <w:suppressLineNumbers w:val="0"/>
        <w:spacing w:before="600" w:beforeAutospacing="0"/>
      </w:pPr>
      <w:r>
        <w:t>　　6．科学方法</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识记：科学及其特点、科学方法、科学研究的类型</w:t>
      </w:r>
    </w:p>
    <w:p>
      <w:pPr>
        <w:pStyle w:val="3"/>
        <w:keepNext w:val="0"/>
        <w:keepLines w:val="0"/>
        <w:widowControl/>
        <w:suppressLineNumbers w:val="0"/>
        <w:spacing w:before="600" w:beforeAutospacing="0"/>
      </w:pPr>
      <w:r>
        <w:t>　　理解：科学研究的评价、科学研究的程序、科学方法论的层次　　</w:t>
      </w:r>
    </w:p>
    <w:p>
      <w:pPr>
        <w:pStyle w:val="3"/>
        <w:keepNext w:val="0"/>
        <w:keepLines w:val="0"/>
        <w:widowControl/>
        <w:suppressLineNumbers w:val="0"/>
        <w:spacing w:before="600" w:beforeAutospacing="0"/>
      </w:pPr>
      <w:r>
        <w:t>　　第二章确定研究课题</w:t>
      </w:r>
    </w:p>
    <w:p>
      <w:pPr>
        <w:pStyle w:val="3"/>
        <w:keepNext w:val="0"/>
        <w:keepLines w:val="0"/>
        <w:widowControl/>
        <w:suppressLineNumbers w:val="0"/>
        <w:spacing w:before="600" w:beforeAutospacing="0"/>
      </w:pPr>
      <w:r>
        <w:t>　　考核范围</w:t>
      </w:r>
    </w:p>
    <w:p>
      <w:pPr>
        <w:pStyle w:val="3"/>
        <w:keepNext w:val="0"/>
        <w:keepLines w:val="0"/>
        <w:widowControl/>
        <w:suppressLineNumbers w:val="0"/>
        <w:spacing w:before="600" w:beforeAutospacing="0"/>
      </w:pPr>
      <w:r>
        <w:t>　　1．研究问题的提出（确定研究问题的途径）</w:t>
      </w:r>
    </w:p>
    <w:p>
      <w:pPr>
        <w:pStyle w:val="3"/>
        <w:keepNext w:val="0"/>
        <w:keepLines w:val="0"/>
        <w:widowControl/>
        <w:suppressLineNumbers w:val="0"/>
        <w:spacing w:before="600" w:beforeAutospacing="0"/>
      </w:pPr>
      <w:r>
        <w:t>　　2．确定研究问题的三项原则</w:t>
      </w:r>
    </w:p>
    <w:p>
      <w:pPr>
        <w:pStyle w:val="3"/>
        <w:keepNext w:val="0"/>
        <w:keepLines w:val="0"/>
        <w:widowControl/>
        <w:suppressLineNumbers w:val="0"/>
        <w:spacing w:before="600" w:beforeAutospacing="0"/>
      </w:pPr>
      <w:r>
        <w:t>　　3．问题的定位、分解和转移</w:t>
      </w:r>
    </w:p>
    <w:p>
      <w:pPr>
        <w:pStyle w:val="3"/>
        <w:keepNext w:val="0"/>
        <w:keepLines w:val="0"/>
        <w:widowControl/>
        <w:suppressLineNumbers w:val="0"/>
        <w:spacing w:before="600" w:beforeAutospacing="0"/>
      </w:pPr>
      <w:r>
        <w:t>　　4．现代教育目标与传统教育目标的区别</w:t>
      </w:r>
    </w:p>
    <w:p>
      <w:pPr>
        <w:pStyle w:val="3"/>
        <w:keepNext w:val="0"/>
        <w:keepLines w:val="0"/>
        <w:widowControl/>
        <w:suppressLineNumbers w:val="0"/>
        <w:spacing w:before="600" w:beforeAutospacing="0"/>
      </w:pPr>
      <w:r>
        <w:t>　　5．四会能力</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识记：现代教育目标、四会能力</w:t>
      </w:r>
    </w:p>
    <w:p>
      <w:pPr>
        <w:pStyle w:val="3"/>
        <w:keepNext w:val="0"/>
        <w:keepLines w:val="0"/>
        <w:widowControl/>
        <w:suppressLineNumbers w:val="0"/>
        <w:spacing w:before="600" w:beforeAutospacing="0"/>
      </w:pPr>
      <w:r>
        <w:t>　　理解：确定研究问题的途径、确定研究问题的三项原则、问题的定位、分解和转移　　</w:t>
      </w:r>
    </w:p>
    <w:p>
      <w:pPr>
        <w:pStyle w:val="3"/>
        <w:keepNext w:val="0"/>
        <w:keepLines w:val="0"/>
        <w:widowControl/>
        <w:suppressLineNumbers w:val="0"/>
        <w:spacing w:before="600" w:beforeAutospacing="0"/>
      </w:pPr>
      <w:r>
        <w:t>　　第三章教育科学研究的设计</w:t>
      </w:r>
    </w:p>
    <w:p>
      <w:pPr>
        <w:pStyle w:val="3"/>
        <w:keepNext w:val="0"/>
        <w:keepLines w:val="0"/>
        <w:widowControl/>
        <w:suppressLineNumbers w:val="0"/>
        <w:spacing w:before="600" w:beforeAutospacing="0"/>
      </w:pPr>
      <w:r>
        <w:t>　　考核范围</w:t>
      </w:r>
    </w:p>
    <w:p>
      <w:pPr>
        <w:pStyle w:val="3"/>
        <w:keepNext w:val="0"/>
        <w:keepLines w:val="0"/>
        <w:widowControl/>
        <w:suppressLineNumbers w:val="0"/>
        <w:spacing w:before="600" w:beforeAutospacing="0"/>
      </w:pPr>
      <w:r>
        <w:t>　　1．研究设计的基本内容</w:t>
      </w:r>
    </w:p>
    <w:p>
      <w:pPr>
        <w:pStyle w:val="3"/>
        <w:keepNext w:val="0"/>
        <w:keepLines w:val="0"/>
        <w:widowControl/>
        <w:suppressLineNumbers w:val="0"/>
        <w:spacing w:before="600" w:beforeAutospacing="0"/>
      </w:pPr>
      <w:r>
        <w:t>　　2．信度和效度</w:t>
      </w:r>
    </w:p>
    <w:p>
      <w:pPr>
        <w:pStyle w:val="3"/>
        <w:keepNext w:val="0"/>
        <w:keepLines w:val="0"/>
        <w:widowControl/>
        <w:suppressLineNumbers w:val="0"/>
        <w:spacing w:before="600" w:beforeAutospacing="0"/>
      </w:pPr>
      <w:r>
        <w:t>　　3．取样设计的一般程序和五种基本的取样方法</w:t>
      </w:r>
    </w:p>
    <w:p>
      <w:pPr>
        <w:pStyle w:val="3"/>
        <w:keepNext w:val="0"/>
        <w:keepLines w:val="0"/>
        <w:widowControl/>
        <w:suppressLineNumbers w:val="0"/>
        <w:spacing w:before="600" w:beforeAutospacing="0"/>
      </w:pPr>
      <w:r>
        <w:t>　　4．研究变量的基本类型</w:t>
      </w:r>
    </w:p>
    <w:p>
      <w:pPr>
        <w:pStyle w:val="3"/>
        <w:keepNext w:val="0"/>
        <w:keepLines w:val="0"/>
        <w:widowControl/>
        <w:suppressLineNumbers w:val="0"/>
        <w:spacing w:before="600" w:beforeAutospacing="0"/>
      </w:pPr>
      <w:r>
        <w:t>　　5．操作性定义的意义和使用操作性定义的方法</w:t>
      </w:r>
    </w:p>
    <w:p>
      <w:pPr>
        <w:pStyle w:val="3"/>
        <w:keepNext w:val="0"/>
        <w:keepLines w:val="0"/>
        <w:widowControl/>
        <w:suppressLineNumbers w:val="0"/>
        <w:spacing w:before="600" w:beforeAutospacing="0"/>
      </w:pPr>
      <w:r>
        <w:t>　　6．研究计划</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识记：取样、操作性定义、样本容量、随机性原则、教育科学研究设计的基本目的、教育科学研究设计的标准、信度、效度、研究方法的基本类型、随机性原则、教育科学研究的概念。</w:t>
      </w:r>
    </w:p>
    <w:p>
      <w:pPr>
        <w:pStyle w:val="3"/>
        <w:keepNext w:val="0"/>
        <w:keepLines w:val="0"/>
        <w:widowControl/>
        <w:suppressLineNumbers w:val="0"/>
        <w:spacing w:before="600" w:beforeAutospacing="0"/>
      </w:pPr>
      <w:r>
        <w:t>　　理解：五种主要的无关变量、操作定义的概念和原则、研究指标的原则、完整的取样过程、取样的基本原则、取样的意义、研究设计涉及的4方面内容、研究计划的七个部分。</w:t>
      </w:r>
    </w:p>
    <w:p>
      <w:pPr>
        <w:pStyle w:val="3"/>
        <w:keepNext w:val="0"/>
        <w:keepLines w:val="0"/>
        <w:widowControl/>
        <w:suppressLineNumbers w:val="0"/>
        <w:spacing w:before="600" w:beforeAutospacing="0"/>
      </w:pPr>
      <w:r>
        <w:t>　　应用：控制无关变量的方法、操作定义设计的基本方法、简单随机取样法、分层随机取样、自变量因变量的设计。　</w:t>
      </w:r>
    </w:p>
    <w:p>
      <w:pPr>
        <w:pStyle w:val="3"/>
        <w:keepNext w:val="0"/>
        <w:keepLines w:val="0"/>
        <w:widowControl/>
        <w:suppressLineNumbers w:val="0"/>
        <w:spacing w:before="600" w:beforeAutospacing="0"/>
      </w:pPr>
      <w:r>
        <w:t>　　第四章文献法和内容分析法</w:t>
      </w:r>
    </w:p>
    <w:p>
      <w:pPr>
        <w:pStyle w:val="3"/>
        <w:keepNext w:val="0"/>
        <w:keepLines w:val="0"/>
        <w:widowControl/>
        <w:suppressLineNumbers w:val="0"/>
        <w:spacing w:before="600" w:beforeAutospacing="0"/>
      </w:pPr>
      <w:r>
        <w:t>　　考核范围</w:t>
      </w:r>
    </w:p>
    <w:p>
      <w:pPr>
        <w:pStyle w:val="3"/>
        <w:keepNext w:val="0"/>
        <w:keepLines w:val="0"/>
        <w:widowControl/>
        <w:suppressLineNumbers w:val="0"/>
        <w:spacing w:before="600" w:beforeAutospacing="0"/>
      </w:pPr>
      <w:r>
        <w:t>　　1．研究文献的类别、特点</w:t>
      </w:r>
    </w:p>
    <w:p>
      <w:pPr>
        <w:pStyle w:val="3"/>
        <w:keepNext w:val="0"/>
        <w:keepLines w:val="0"/>
        <w:widowControl/>
        <w:suppressLineNumbers w:val="0"/>
        <w:spacing w:before="600" w:beforeAutospacing="0"/>
      </w:pPr>
      <w:r>
        <w:t>　　2．文献查阅、搜集的原则与渠道</w:t>
      </w:r>
    </w:p>
    <w:p>
      <w:pPr>
        <w:pStyle w:val="3"/>
        <w:keepNext w:val="0"/>
        <w:keepLines w:val="0"/>
        <w:widowControl/>
        <w:suppressLineNumbers w:val="0"/>
        <w:spacing w:before="600" w:beforeAutospacing="0"/>
      </w:pPr>
      <w:r>
        <w:t>　　3．文献的阅读、记录和分析方法</w:t>
      </w:r>
    </w:p>
    <w:p>
      <w:pPr>
        <w:pStyle w:val="3"/>
        <w:keepNext w:val="0"/>
        <w:keepLines w:val="0"/>
        <w:widowControl/>
        <w:suppressLineNumbers w:val="0"/>
        <w:spacing w:before="600" w:beforeAutospacing="0"/>
      </w:pPr>
      <w:r>
        <w:t>　　3．文献综述</w:t>
      </w:r>
    </w:p>
    <w:p>
      <w:pPr>
        <w:pStyle w:val="3"/>
        <w:keepNext w:val="0"/>
        <w:keepLines w:val="0"/>
        <w:widowControl/>
        <w:suppressLineNumbers w:val="0"/>
        <w:spacing w:before="600" w:beforeAutospacing="0"/>
      </w:pPr>
      <w:r>
        <w:t>　　4．内容分析法的概念特征和应用</w:t>
      </w:r>
    </w:p>
    <w:p>
      <w:pPr>
        <w:pStyle w:val="3"/>
        <w:keepNext w:val="0"/>
        <w:keepLines w:val="0"/>
        <w:widowControl/>
        <w:suppressLineNumbers w:val="0"/>
        <w:spacing w:before="600" w:beforeAutospacing="0"/>
      </w:pPr>
      <w:r>
        <w:t>　　5．内容分析法的一般过程</w:t>
      </w:r>
    </w:p>
    <w:p>
      <w:pPr>
        <w:pStyle w:val="3"/>
        <w:keepNext w:val="0"/>
        <w:keepLines w:val="0"/>
        <w:widowControl/>
        <w:suppressLineNumbers w:val="0"/>
        <w:spacing w:before="600" w:beforeAutospacing="0"/>
      </w:pPr>
      <w:r>
        <w:t>　　6．内容分析法的模式</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识记：教育文献、文献的种类、文献法的定义和特点、搜集文献的主要渠道和方式、文献综述、内容分析法、分析维度、文摘、外审、内审、分析维度、平均相互同意度。</w:t>
      </w:r>
    </w:p>
    <w:p>
      <w:pPr>
        <w:pStyle w:val="3"/>
        <w:keepNext w:val="0"/>
        <w:keepLines w:val="0"/>
        <w:widowControl/>
        <w:suppressLineNumbers w:val="0"/>
        <w:spacing w:before="600" w:beforeAutospacing="0"/>
      </w:pPr>
      <w:r>
        <w:t>　　理解：内容分析法的特征、搜集研究文献的两种主要方式、文献法的一般过程、文献综述的一般形式和结构、内容分析法的一般过程、内容分析法与文献法的异同点、分类整理的要求、内容分析法的信度分析基本过程。</w:t>
      </w:r>
    </w:p>
    <w:p>
      <w:pPr>
        <w:pStyle w:val="3"/>
        <w:keepNext w:val="0"/>
        <w:keepLines w:val="0"/>
        <w:widowControl/>
        <w:suppressLineNumbers w:val="0"/>
        <w:spacing w:before="600" w:beforeAutospacing="0"/>
      </w:pPr>
      <w:r>
        <w:t>　　应用：搜集研究文献的渠道、搜集研究文献的主要方式、记录研究文献的方法、鉴别文献的两种方式、阅读文献的三种方法、内容分析法中的信度分析公式计算、内容分析法的四种设计模式。　　</w:t>
      </w:r>
    </w:p>
    <w:p>
      <w:pPr>
        <w:pStyle w:val="3"/>
        <w:keepNext w:val="0"/>
        <w:keepLines w:val="0"/>
        <w:widowControl/>
        <w:suppressLineNumbers w:val="0"/>
        <w:spacing w:before="600" w:beforeAutospacing="0"/>
      </w:pPr>
      <w:r>
        <w:t>　　第五章调查法</w:t>
      </w:r>
    </w:p>
    <w:p>
      <w:pPr>
        <w:pStyle w:val="3"/>
        <w:keepNext w:val="0"/>
        <w:keepLines w:val="0"/>
        <w:widowControl/>
        <w:suppressLineNumbers w:val="0"/>
        <w:spacing w:before="600" w:beforeAutospacing="0"/>
      </w:pPr>
      <w:r>
        <w:t>　　考核范围</w:t>
      </w:r>
    </w:p>
    <w:p>
      <w:pPr>
        <w:pStyle w:val="3"/>
        <w:keepNext w:val="0"/>
        <w:keepLines w:val="0"/>
        <w:widowControl/>
        <w:suppressLineNumbers w:val="0"/>
        <w:spacing w:before="600" w:beforeAutospacing="0"/>
      </w:pPr>
      <w:r>
        <w:t>　　1．问卷调查法的特点和类型</w:t>
      </w:r>
    </w:p>
    <w:p>
      <w:pPr>
        <w:pStyle w:val="3"/>
        <w:keepNext w:val="0"/>
        <w:keepLines w:val="0"/>
        <w:widowControl/>
        <w:suppressLineNumbers w:val="0"/>
        <w:spacing w:before="600" w:beforeAutospacing="0"/>
      </w:pPr>
      <w:r>
        <w:t>　　2．问卷的设计方法和问卷法实施的技术</w:t>
      </w:r>
    </w:p>
    <w:p>
      <w:pPr>
        <w:pStyle w:val="3"/>
        <w:keepNext w:val="0"/>
        <w:keepLines w:val="0"/>
        <w:widowControl/>
        <w:suppressLineNumbers w:val="0"/>
        <w:spacing w:before="600" w:beforeAutospacing="0"/>
      </w:pPr>
      <w:r>
        <w:t>　　3．访谈调查的一般程序和相关因素</w:t>
      </w:r>
    </w:p>
    <w:p>
      <w:pPr>
        <w:pStyle w:val="3"/>
        <w:keepNext w:val="0"/>
        <w:keepLines w:val="0"/>
        <w:widowControl/>
        <w:suppressLineNumbers w:val="0"/>
        <w:spacing w:before="600" w:beforeAutospacing="0"/>
      </w:pPr>
      <w:r>
        <w:t>　　4．访谈调查的设计方法、操作技能技巧</w:t>
      </w:r>
    </w:p>
    <w:p>
      <w:pPr>
        <w:pStyle w:val="3"/>
        <w:keepNext w:val="0"/>
        <w:keepLines w:val="0"/>
        <w:widowControl/>
        <w:suppressLineNumbers w:val="0"/>
        <w:spacing w:before="600" w:beforeAutospacing="0"/>
      </w:pPr>
      <w:r>
        <w:t>　　5．测验的功能和类型、</w:t>
      </w:r>
    </w:p>
    <w:p>
      <w:pPr>
        <w:pStyle w:val="3"/>
        <w:keepNext w:val="0"/>
        <w:keepLines w:val="0"/>
        <w:widowControl/>
        <w:suppressLineNumbers w:val="0"/>
        <w:spacing w:before="600" w:beforeAutospacing="0"/>
      </w:pPr>
      <w:r>
        <w:t>　　6．编制测验和运用测验进行调查和评估</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识记：调查访问法、问卷、结构型问卷、无结构型问卷、选择式、排列式、尺度式问卷、测验法、再测信度、复本信度。</w:t>
      </w:r>
    </w:p>
    <w:p>
      <w:pPr>
        <w:pStyle w:val="3"/>
        <w:keepNext w:val="0"/>
        <w:keepLines w:val="0"/>
        <w:widowControl/>
        <w:suppressLineNumbers w:val="0"/>
        <w:spacing w:before="600" w:beforeAutospacing="0"/>
      </w:pPr>
      <w:r>
        <w:t>　　理解：调查访问法的步骤、调查访问法的优缺点、结构型访问法、半结构访问法、无结构型访问法、问卷法的优点、测验的功能和类型、测验的客观性和研究对象。</w:t>
      </w:r>
    </w:p>
    <w:p>
      <w:pPr>
        <w:pStyle w:val="3"/>
        <w:keepNext w:val="0"/>
        <w:keepLines w:val="0"/>
        <w:widowControl/>
        <w:suppressLineNumbers w:val="0"/>
        <w:spacing w:before="600" w:beforeAutospacing="0"/>
      </w:pPr>
      <w:r>
        <w:t>　　应用：访谈提纲的设计、访谈的实施与访谈技巧、访问结果的整理与分析、问卷的设计方法和问卷法实施的技术、测验的编制、运用和评估。　　</w:t>
      </w:r>
    </w:p>
    <w:p>
      <w:pPr>
        <w:pStyle w:val="3"/>
        <w:keepNext w:val="0"/>
        <w:keepLines w:val="0"/>
        <w:widowControl/>
        <w:suppressLineNumbers w:val="0"/>
        <w:spacing w:before="600" w:beforeAutospacing="0"/>
      </w:pPr>
      <w:r>
        <w:t>　　第六章观察法和测量法</w:t>
      </w:r>
    </w:p>
    <w:p>
      <w:pPr>
        <w:pStyle w:val="3"/>
        <w:keepNext w:val="0"/>
        <w:keepLines w:val="0"/>
        <w:widowControl/>
        <w:suppressLineNumbers w:val="0"/>
        <w:spacing w:before="600" w:beforeAutospacing="0"/>
      </w:pPr>
      <w:r>
        <w:t>　　考核范围</w:t>
      </w:r>
    </w:p>
    <w:p>
      <w:pPr>
        <w:pStyle w:val="3"/>
        <w:keepNext w:val="0"/>
        <w:keepLines w:val="0"/>
        <w:widowControl/>
        <w:suppressLineNumbers w:val="0"/>
        <w:spacing w:before="600" w:beforeAutospacing="0"/>
      </w:pPr>
      <w:r>
        <w:t>　　1．观察法的作用、特点和使用观察法的优点和局限性。</w:t>
      </w:r>
    </w:p>
    <w:p>
      <w:pPr>
        <w:pStyle w:val="3"/>
        <w:keepNext w:val="0"/>
        <w:keepLines w:val="0"/>
        <w:widowControl/>
        <w:suppressLineNumbers w:val="0"/>
        <w:spacing w:before="600" w:beforeAutospacing="0"/>
      </w:pPr>
      <w:r>
        <w:t>　　2．观察的主要策略方法。</w:t>
      </w:r>
    </w:p>
    <w:p>
      <w:pPr>
        <w:pStyle w:val="3"/>
        <w:keepNext w:val="0"/>
        <w:keepLines w:val="0"/>
        <w:widowControl/>
        <w:suppressLineNumbers w:val="0"/>
        <w:spacing w:before="600" w:beforeAutospacing="0"/>
      </w:pPr>
      <w:r>
        <w:t>　　3．观察法收集数据的方法。</w:t>
      </w:r>
    </w:p>
    <w:p>
      <w:pPr>
        <w:pStyle w:val="3"/>
        <w:keepNext w:val="0"/>
        <w:keepLines w:val="0"/>
        <w:widowControl/>
        <w:suppressLineNumbers w:val="0"/>
        <w:spacing w:before="600" w:beforeAutospacing="0"/>
      </w:pPr>
      <w:r>
        <w:t>　　4．观察法在教育科研中的综合运用（总结、考察、预测）。</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识记：观察法、观察的对象、观察计划的内容、图形记录。</w:t>
      </w:r>
    </w:p>
    <w:p>
      <w:pPr>
        <w:pStyle w:val="3"/>
        <w:keepNext w:val="0"/>
        <w:keepLines w:val="0"/>
        <w:widowControl/>
        <w:suppressLineNumbers w:val="0"/>
        <w:spacing w:before="600" w:beforeAutospacing="0"/>
      </w:pPr>
      <w:r>
        <w:t>　　理解：观察的类型、特点、观察的策略、记录的方式、观察材料整理的一般步骤。</w:t>
      </w:r>
    </w:p>
    <w:p>
      <w:pPr>
        <w:pStyle w:val="3"/>
        <w:keepNext w:val="0"/>
        <w:keepLines w:val="0"/>
        <w:widowControl/>
        <w:suppressLineNumbers w:val="0"/>
        <w:spacing w:before="600" w:beforeAutospacing="0"/>
      </w:pPr>
      <w:r>
        <w:t>　　应用：观察的设计、观察的实施策略、观察材料的整理与归纳。　　</w:t>
      </w:r>
    </w:p>
    <w:p>
      <w:pPr>
        <w:pStyle w:val="3"/>
        <w:keepNext w:val="0"/>
        <w:keepLines w:val="0"/>
        <w:widowControl/>
        <w:suppressLineNumbers w:val="0"/>
        <w:spacing w:before="600" w:beforeAutospacing="0"/>
      </w:pPr>
      <w:r>
        <w:t>　　第七章实验法</w:t>
      </w:r>
    </w:p>
    <w:p>
      <w:pPr>
        <w:pStyle w:val="3"/>
        <w:keepNext w:val="0"/>
        <w:keepLines w:val="0"/>
        <w:widowControl/>
        <w:suppressLineNumbers w:val="0"/>
        <w:spacing w:before="600" w:beforeAutospacing="0"/>
      </w:pPr>
      <w:r>
        <w:t>　　考核范围</w:t>
      </w:r>
    </w:p>
    <w:p>
      <w:pPr>
        <w:pStyle w:val="3"/>
        <w:keepNext w:val="0"/>
        <w:keepLines w:val="0"/>
        <w:widowControl/>
        <w:suppressLineNumbers w:val="0"/>
        <w:spacing w:before="600" w:beforeAutospacing="0"/>
      </w:pPr>
      <w:r>
        <w:t>　　1．实验法的特点、类型、适用范围和局限性</w:t>
      </w:r>
    </w:p>
    <w:p>
      <w:pPr>
        <w:pStyle w:val="3"/>
        <w:keepNext w:val="0"/>
        <w:keepLines w:val="0"/>
        <w:widowControl/>
        <w:suppressLineNumbers w:val="0"/>
        <w:spacing w:before="600" w:beforeAutospacing="0"/>
      </w:pPr>
      <w:r>
        <w:t>　　2．实验研究中自变量、因变量的选择确定方法和实验类型的选择步骤方法</w:t>
      </w:r>
    </w:p>
    <w:p>
      <w:pPr>
        <w:pStyle w:val="3"/>
        <w:keepNext w:val="0"/>
        <w:keepLines w:val="0"/>
        <w:widowControl/>
        <w:suppressLineNumbers w:val="0"/>
        <w:spacing w:before="600" w:beforeAutospacing="0"/>
      </w:pPr>
      <w:r>
        <w:t>　　3．实验室实验研究的设计方法，能进行简单的实验设计</w:t>
      </w:r>
    </w:p>
    <w:p>
      <w:pPr>
        <w:pStyle w:val="3"/>
        <w:keepNext w:val="0"/>
        <w:keepLines w:val="0"/>
        <w:widowControl/>
        <w:suppressLineNumbers w:val="0"/>
        <w:spacing w:before="600" w:beforeAutospacing="0"/>
      </w:pPr>
      <w:r>
        <w:t>　　4．现场实验研究的设计方法，能进行简单的实验设计。</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识记：自变量、因变量、无关变量、实验组、控制组、前测、后测、自变量的种类、因变量的种类、实验处理。</w:t>
      </w:r>
    </w:p>
    <w:p>
      <w:pPr>
        <w:pStyle w:val="3"/>
        <w:keepNext w:val="0"/>
        <w:keepLines w:val="0"/>
        <w:widowControl/>
        <w:suppressLineNumbers w:val="0"/>
        <w:spacing w:before="600" w:beforeAutospacing="0"/>
      </w:pPr>
      <w:r>
        <w:t>　　理解：影响信度和效度的因素、变量（自变量、因变量、无关变量）的控制、实验控制的原则、单组实验设计、轮组实验设计、多组实验设计。</w:t>
      </w:r>
    </w:p>
    <w:p>
      <w:pPr>
        <w:pStyle w:val="3"/>
        <w:keepNext w:val="0"/>
        <w:keepLines w:val="0"/>
        <w:widowControl/>
        <w:suppressLineNumbers w:val="0"/>
        <w:spacing w:before="600" w:beforeAutospacing="0"/>
      </w:pPr>
      <w:r>
        <w:t>　　应用：实验室实验研究的设计方法、现场实验研究的设计方法、设计控制变量的方法。　　</w:t>
      </w:r>
    </w:p>
    <w:p>
      <w:pPr>
        <w:pStyle w:val="3"/>
        <w:keepNext w:val="0"/>
        <w:keepLines w:val="0"/>
        <w:widowControl/>
        <w:suppressLineNumbers w:val="0"/>
        <w:spacing w:before="600" w:beforeAutospacing="0"/>
      </w:pPr>
      <w:r>
        <w:t>　　第九章研究结果的定量描述</w:t>
      </w:r>
    </w:p>
    <w:p>
      <w:pPr>
        <w:pStyle w:val="3"/>
        <w:keepNext w:val="0"/>
        <w:keepLines w:val="0"/>
        <w:widowControl/>
        <w:suppressLineNumbers w:val="0"/>
        <w:spacing w:before="600" w:beforeAutospacing="0"/>
      </w:pPr>
      <w:r>
        <w:t>　　考核内容</w:t>
      </w:r>
    </w:p>
    <w:p>
      <w:pPr>
        <w:pStyle w:val="3"/>
        <w:keepNext w:val="0"/>
        <w:keepLines w:val="0"/>
        <w:widowControl/>
        <w:suppressLineNumbers w:val="0"/>
        <w:spacing w:before="600" w:beforeAutospacing="0"/>
      </w:pPr>
      <w:r>
        <w:t>　　1．研究数据的分类和整理</w:t>
      </w:r>
    </w:p>
    <w:p>
      <w:pPr>
        <w:pStyle w:val="3"/>
        <w:keepNext w:val="0"/>
        <w:keepLines w:val="0"/>
        <w:widowControl/>
        <w:suppressLineNumbers w:val="0"/>
        <w:spacing w:before="600" w:beforeAutospacing="0"/>
      </w:pPr>
      <w:r>
        <w:t>　　2．制作统计图表的方法</w:t>
      </w:r>
    </w:p>
    <w:p>
      <w:pPr>
        <w:pStyle w:val="3"/>
        <w:keepNext w:val="0"/>
        <w:keepLines w:val="0"/>
        <w:widowControl/>
        <w:suppressLineNumbers w:val="0"/>
        <w:spacing w:before="600" w:beforeAutospacing="0"/>
      </w:pPr>
      <w:r>
        <w:t>　　3．集中量、差异量、相关量的概念和计算</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名称变量、顺序变量、等距变量、等比变量、简单表、分组表、复合表、条形图、线形图、圆形图、全距、组限、累积次数表、集中量数、算术平均数、中数、众数、几何平均数、方差和标准差、积差相关。</w:t>
      </w:r>
    </w:p>
    <w:p>
      <w:pPr>
        <w:pStyle w:val="3"/>
        <w:keepNext w:val="0"/>
        <w:keepLines w:val="0"/>
        <w:widowControl/>
        <w:suppressLineNumbers w:val="0"/>
        <w:spacing w:before="600" w:beforeAutospacing="0"/>
      </w:pPr>
      <w:r>
        <w:t>　　理解：统计表图的结构和类型、算术平均数的使用和优缺点、相关概念、相关系数、积差相关、等级相关、质量相关。</w:t>
      </w:r>
    </w:p>
    <w:p>
      <w:pPr>
        <w:pStyle w:val="3"/>
        <w:keepNext w:val="0"/>
        <w:keepLines w:val="0"/>
        <w:widowControl/>
        <w:suppressLineNumbers w:val="0"/>
        <w:spacing w:before="600" w:beforeAutospacing="0"/>
      </w:pPr>
      <w:r>
        <w:t>　　应用：次数分布表的编制步骤、直方图、多边图、累积次数图的绘制、算术平均数的计算、加权算术平均数的计算、方差和标准差的计算。　　</w:t>
      </w:r>
    </w:p>
    <w:p>
      <w:pPr>
        <w:pStyle w:val="3"/>
        <w:keepNext w:val="0"/>
        <w:keepLines w:val="0"/>
        <w:widowControl/>
        <w:suppressLineNumbers w:val="0"/>
        <w:spacing w:before="600" w:beforeAutospacing="0"/>
      </w:pPr>
      <w:r>
        <w:t>　　第十章研究假设的统计推断</w:t>
      </w:r>
    </w:p>
    <w:p>
      <w:pPr>
        <w:pStyle w:val="3"/>
        <w:keepNext w:val="0"/>
        <w:keepLines w:val="0"/>
        <w:widowControl/>
        <w:suppressLineNumbers w:val="0"/>
        <w:spacing w:before="600" w:beforeAutospacing="0"/>
      </w:pPr>
      <w:r>
        <w:t>　　考核内容</w:t>
      </w:r>
    </w:p>
    <w:p>
      <w:pPr>
        <w:pStyle w:val="3"/>
        <w:keepNext w:val="0"/>
        <w:keepLines w:val="0"/>
        <w:widowControl/>
        <w:suppressLineNumbers w:val="0"/>
        <w:spacing w:before="600" w:beforeAutospacing="0"/>
      </w:pPr>
      <w:r>
        <w:t>　　1．统计推断的基本概念</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识记：研究假设、单侧检验、双侧检验、虚无假设、平均数差异性检验、标准误、α错误、β错误。</w:t>
      </w:r>
    </w:p>
    <w:p>
      <w:pPr>
        <w:pStyle w:val="3"/>
        <w:keepNext w:val="0"/>
        <w:keepLines w:val="0"/>
        <w:widowControl/>
        <w:suppressLineNumbers w:val="0"/>
        <w:spacing w:before="600" w:beforeAutospacing="0"/>
      </w:pPr>
      <w:r>
        <w:t>　　理解：平均数差异检验、方差差异检验、相关系数检验、计数数据的检验。　　</w:t>
      </w:r>
    </w:p>
    <w:p>
      <w:pPr>
        <w:pStyle w:val="3"/>
        <w:keepNext w:val="0"/>
        <w:keepLines w:val="0"/>
        <w:widowControl/>
        <w:suppressLineNumbers w:val="0"/>
        <w:spacing w:before="600" w:beforeAutospacing="0"/>
      </w:pPr>
      <w:r>
        <w:t>　　第十一章研究假设的统计推断</w:t>
      </w:r>
    </w:p>
    <w:p>
      <w:pPr>
        <w:pStyle w:val="3"/>
        <w:keepNext w:val="0"/>
        <w:keepLines w:val="0"/>
        <w:widowControl/>
        <w:suppressLineNumbers w:val="0"/>
        <w:spacing w:before="600" w:beforeAutospacing="0"/>
      </w:pPr>
      <w:r>
        <w:t>　　考核内容</w:t>
      </w:r>
    </w:p>
    <w:p>
      <w:pPr>
        <w:pStyle w:val="3"/>
        <w:keepNext w:val="0"/>
        <w:keepLines w:val="0"/>
        <w:widowControl/>
        <w:suppressLineNumbers w:val="0"/>
        <w:spacing w:before="600" w:beforeAutospacing="0"/>
      </w:pPr>
      <w:r>
        <w:t>　　1．评价的意义和作用</w:t>
      </w:r>
    </w:p>
    <w:p>
      <w:pPr>
        <w:pStyle w:val="3"/>
        <w:keepNext w:val="0"/>
        <w:keepLines w:val="0"/>
        <w:widowControl/>
        <w:suppressLineNumbers w:val="0"/>
        <w:spacing w:before="600" w:beforeAutospacing="0"/>
      </w:pPr>
      <w:r>
        <w:t>　　2．研究评价的价值标准</w:t>
      </w:r>
    </w:p>
    <w:p>
      <w:pPr>
        <w:pStyle w:val="3"/>
        <w:keepNext w:val="0"/>
        <w:keepLines w:val="0"/>
        <w:widowControl/>
        <w:suppressLineNumbers w:val="0"/>
        <w:spacing w:before="600" w:beforeAutospacing="0"/>
      </w:pPr>
      <w:r>
        <w:t>　　3．评价的方式与方法</w:t>
      </w:r>
    </w:p>
    <w:p>
      <w:pPr>
        <w:pStyle w:val="3"/>
        <w:keepNext w:val="0"/>
        <w:keepLines w:val="0"/>
        <w:widowControl/>
        <w:suppressLineNumbers w:val="0"/>
        <w:spacing w:before="600" w:beforeAutospacing="0"/>
      </w:pPr>
      <w:r>
        <w:t>　　考核要求</w:t>
      </w:r>
    </w:p>
    <w:p>
      <w:pPr>
        <w:pStyle w:val="3"/>
        <w:keepNext w:val="0"/>
        <w:keepLines w:val="0"/>
        <w:widowControl/>
        <w:suppressLineNumbers w:val="0"/>
        <w:spacing w:before="600" w:beforeAutospacing="0"/>
      </w:pPr>
      <w:r>
        <w:t>　　识记：评价的形式、评价的方法、研究范式的分类。</w:t>
      </w:r>
    </w:p>
    <w:p>
      <w:pPr>
        <w:pStyle w:val="3"/>
        <w:keepNext w:val="0"/>
        <w:keepLines w:val="0"/>
        <w:widowControl/>
        <w:suppressLineNumbers w:val="0"/>
        <w:spacing w:before="600" w:beforeAutospacing="0"/>
      </w:pPr>
      <w:r>
        <w:t>　　理解：研究评价的科学性标准、研究评价的创造性标准、研究评价的应用性标准、研究评价的伦理性标准、评价的意义和作用。　　</w:t>
      </w:r>
    </w:p>
    <w:p>
      <w:pPr>
        <w:pStyle w:val="3"/>
        <w:keepNext w:val="0"/>
        <w:keepLines w:val="0"/>
        <w:widowControl/>
        <w:suppressLineNumbers w:val="0"/>
        <w:spacing w:before="600" w:beforeAutospacing="0"/>
        <w:jc w:val="center"/>
      </w:pPr>
      <w:r>
        <w:rPr>
          <w:rStyle w:val="5"/>
        </w:rPr>
        <w:t xml:space="preserve">三、试题类型举例 </w:t>
      </w:r>
    </w:p>
    <w:p>
      <w:pPr>
        <w:pStyle w:val="3"/>
        <w:keepNext w:val="0"/>
        <w:keepLines w:val="0"/>
        <w:widowControl/>
        <w:suppressLineNumbers w:val="0"/>
        <w:spacing w:before="600" w:beforeAutospacing="0"/>
      </w:pPr>
      <w:r>
        <w:t>　　一、单项选择题（每题5分，5题共25分。）</w:t>
      </w:r>
    </w:p>
    <w:p>
      <w:pPr>
        <w:pStyle w:val="3"/>
        <w:keepNext w:val="0"/>
        <w:keepLines w:val="0"/>
        <w:widowControl/>
        <w:suppressLineNumbers w:val="0"/>
        <w:spacing w:before="600" w:beforeAutospacing="0"/>
      </w:pPr>
      <w:r>
        <w:t>　　1．下列关于观察法中编码的说法中，正确的是（A）。</w:t>
      </w:r>
    </w:p>
    <w:p>
      <w:pPr>
        <w:pStyle w:val="3"/>
        <w:keepNext w:val="0"/>
        <w:keepLines w:val="0"/>
        <w:widowControl/>
        <w:suppressLineNumbers w:val="0"/>
        <w:spacing w:before="600" w:beforeAutospacing="0"/>
      </w:pPr>
      <w:r>
        <w:t>　　A．策略编码指对人们完成一定任务所用方法、策略的编码。</w:t>
      </w:r>
    </w:p>
    <w:p>
      <w:pPr>
        <w:pStyle w:val="3"/>
        <w:keepNext w:val="0"/>
        <w:keepLines w:val="0"/>
        <w:widowControl/>
        <w:suppressLineNumbers w:val="0"/>
        <w:spacing w:before="600" w:beforeAutospacing="0"/>
      </w:pPr>
      <w:r>
        <w:t>　　B．常见的一些编码有：过程编码，活动编码，策略编码和行为编码。</w:t>
      </w:r>
    </w:p>
    <w:p>
      <w:pPr>
        <w:pStyle w:val="3"/>
        <w:keepNext w:val="0"/>
        <w:keepLines w:val="0"/>
        <w:widowControl/>
        <w:suppressLineNumbers w:val="0"/>
        <w:spacing w:before="600" w:beforeAutospacing="0"/>
      </w:pPr>
      <w:r>
        <w:t>　　C．过程编码指对事物过程的编码，其编码名称是阶段和步骤。</w:t>
      </w:r>
    </w:p>
    <w:p>
      <w:pPr>
        <w:pStyle w:val="3"/>
        <w:keepNext w:val="0"/>
        <w:keepLines w:val="0"/>
        <w:widowControl/>
        <w:suppressLineNumbers w:val="0"/>
        <w:spacing w:before="600" w:beforeAutospacing="0"/>
      </w:pPr>
      <w:r>
        <w:t>　　D．活动编码指按照一定的种类进行的内容编码。</w:t>
      </w:r>
    </w:p>
    <w:p>
      <w:pPr>
        <w:pStyle w:val="3"/>
        <w:keepNext w:val="0"/>
        <w:keepLines w:val="0"/>
        <w:widowControl/>
        <w:suppressLineNumbers w:val="0"/>
        <w:spacing w:before="600" w:beforeAutospacing="0"/>
      </w:pPr>
      <w:r>
        <w:t>　　2．关于实验设计的下列说法中，正确的是（ B）。</w:t>
      </w:r>
    </w:p>
    <w:p>
      <w:pPr>
        <w:pStyle w:val="3"/>
        <w:keepNext w:val="0"/>
        <w:keepLines w:val="0"/>
        <w:widowControl/>
        <w:suppressLineNumbers w:val="0"/>
        <w:spacing w:before="600" w:beforeAutospacing="0"/>
      </w:pPr>
      <w:r>
        <w:t>　　A．将被试分为两组，一组施以实验处理称作实验组，另一组不给实验处理，然后测定他们对某种刺激的反应。比较两组反应上的差异不能被认为是实验处理的结果。</w:t>
      </w:r>
    </w:p>
    <w:p>
      <w:pPr>
        <w:pStyle w:val="3"/>
        <w:keepNext w:val="0"/>
        <w:keepLines w:val="0"/>
        <w:widowControl/>
        <w:suppressLineNumbers w:val="0"/>
        <w:spacing w:before="600" w:beforeAutospacing="0"/>
      </w:pPr>
      <w:r>
        <w:t>　　B．组间设计的优点是：可以进行比较；缺点是：两组被试相等的假设难以得到保证，各种无关变量的控制，两组也难以做到完全相等。因此，对实验结果的解释上，可靠性就要降低。</w:t>
      </w:r>
    </w:p>
    <w:p>
      <w:pPr>
        <w:pStyle w:val="3"/>
        <w:keepNext w:val="0"/>
        <w:keepLines w:val="0"/>
        <w:widowControl/>
        <w:suppressLineNumbers w:val="0"/>
        <w:spacing w:before="600" w:beforeAutospacing="0"/>
      </w:pPr>
      <w:r>
        <w:t>　　C．事前测定和事后测定比较设计是按照测定被试的方式来分类的设计类型。</w:t>
      </w:r>
    </w:p>
    <w:p>
      <w:pPr>
        <w:pStyle w:val="3"/>
        <w:keepNext w:val="0"/>
        <w:keepLines w:val="0"/>
        <w:widowControl/>
        <w:suppressLineNumbers w:val="0"/>
        <w:spacing w:before="600" w:beforeAutospacing="0"/>
      </w:pPr>
      <w:r>
        <w:t>　　D．事前测定，是指在实验处理实施前对被试进行有关研究内容方面的测定，事后测定是指在实验处理实施后对被试进行有关研究内容方面的测定。前后两次测定的差异，就不能被认为是实验处理的结果。</w:t>
      </w:r>
    </w:p>
    <w:p>
      <w:pPr>
        <w:pStyle w:val="3"/>
        <w:keepNext w:val="0"/>
        <w:keepLines w:val="0"/>
        <w:widowControl/>
        <w:suppressLineNumbers w:val="0"/>
        <w:spacing w:before="600" w:beforeAutospacing="0"/>
      </w:pPr>
      <w:r>
        <w:t>　　二、判断题（每题5分，5题共25分）</w:t>
      </w:r>
    </w:p>
    <w:p>
      <w:pPr>
        <w:pStyle w:val="3"/>
        <w:keepNext w:val="0"/>
        <w:keepLines w:val="0"/>
        <w:widowControl/>
        <w:suppressLineNumbers w:val="0"/>
        <w:spacing w:before="600" w:beforeAutospacing="0"/>
      </w:pPr>
      <w:r>
        <w:t>　　1．次数分布也称为频数分布，指的是一批数据中各个不同数值所出现的次数情况，或者是指一批数据在按等距划分的各个区域（组）内出现的次数情况。</w:t>
      </w:r>
    </w:p>
    <w:p>
      <w:pPr>
        <w:pStyle w:val="3"/>
        <w:keepNext w:val="0"/>
        <w:keepLines w:val="0"/>
        <w:widowControl/>
        <w:suppressLineNumbers w:val="0"/>
        <w:spacing w:before="600" w:beforeAutospacing="0"/>
      </w:pPr>
      <w:r>
        <w:t>　　A．正确</w:t>
      </w:r>
    </w:p>
    <w:p>
      <w:pPr>
        <w:pStyle w:val="3"/>
        <w:keepNext w:val="0"/>
        <w:keepLines w:val="0"/>
        <w:widowControl/>
        <w:suppressLineNumbers w:val="0"/>
        <w:spacing w:before="600" w:beforeAutospacing="0"/>
      </w:pPr>
      <w:r>
        <w:t>　　B．错误</w:t>
      </w:r>
    </w:p>
    <w:p>
      <w:pPr>
        <w:pStyle w:val="3"/>
        <w:keepNext w:val="0"/>
        <w:keepLines w:val="0"/>
        <w:widowControl/>
        <w:suppressLineNumbers w:val="0"/>
        <w:spacing w:before="600" w:beforeAutospacing="0"/>
      </w:pPr>
      <w:r>
        <w:t>　　2．等比变量（比率变量）既有相等单位，又有绝对零点，能够进行加减乘除运算。</w:t>
      </w:r>
    </w:p>
    <w:p>
      <w:pPr>
        <w:pStyle w:val="3"/>
        <w:keepNext w:val="0"/>
        <w:keepLines w:val="0"/>
        <w:widowControl/>
        <w:suppressLineNumbers w:val="0"/>
        <w:spacing w:before="600" w:beforeAutospacing="0"/>
      </w:pPr>
      <w:r>
        <w:t>　　A．正确</w:t>
      </w:r>
    </w:p>
    <w:p>
      <w:pPr>
        <w:pStyle w:val="3"/>
        <w:keepNext w:val="0"/>
        <w:keepLines w:val="0"/>
        <w:widowControl/>
        <w:suppressLineNumbers w:val="0"/>
        <w:spacing w:before="600" w:beforeAutospacing="0"/>
      </w:pPr>
      <w:r>
        <w:t>　　B．错误</w:t>
      </w:r>
    </w:p>
    <w:p>
      <w:pPr>
        <w:pStyle w:val="3"/>
        <w:keepNext w:val="0"/>
        <w:keepLines w:val="0"/>
        <w:widowControl/>
        <w:suppressLineNumbers w:val="0"/>
        <w:spacing w:before="600" w:beforeAutospacing="0"/>
      </w:pPr>
      <w:r>
        <w:t>　　三、简答题（每题15分，2题共30分。）</w:t>
      </w:r>
    </w:p>
    <w:p>
      <w:pPr>
        <w:pStyle w:val="3"/>
        <w:keepNext w:val="0"/>
        <w:keepLines w:val="0"/>
        <w:widowControl/>
        <w:suppressLineNumbers w:val="0"/>
        <w:spacing w:before="600" w:beforeAutospacing="0"/>
      </w:pPr>
      <w:r>
        <w:t>　　1．研究设计的基本内容包括哪几方面?</w:t>
      </w:r>
    </w:p>
    <w:p>
      <w:pPr>
        <w:pStyle w:val="3"/>
        <w:keepNext w:val="0"/>
        <w:keepLines w:val="0"/>
        <w:widowControl/>
        <w:suppressLineNumbers w:val="0"/>
        <w:spacing w:before="600" w:beforeAutospacing="0"/>
      </w:pPr>
      <w:r>
        <w:t>　　2．取样的基本方法有哪几种?</w:t>
      </w:r>
    </w:p>
    <w:p>
      <w:pPr>
        <w:pStyle w:val="3"/>
        <w:keepNext w:val="0"/>
        <w:keepLines w:val="0"/>
        <w:widowControl/>
        <w:suppressLineNumbers w:val="0"/>
        <w:spacing w:before="600" w:beforeAutospacing="0"/>
      </w:pPr>
      <w:r>
        <w:t>　　四、实践题（20分）</w:t>
      </w:r>
    </w:p>
    <w:p>
      <w:pPr>
        <w:pStyle w:val="3"/>
        <w:keepNext w:val="0"/>
        <w:keepLines w:val="0"/>
        <w:widowControl/>
        <w:suppressLineNumbers w:val="0"/>
        <w:spacing w:before="600" w:beforeAutospacing="0"/>
      </w:pPr>
      <w:r>
        <w:t>　　1．某小学对学生的成绩记录分三部分组成，即平时练习成绩X1、期中检测成绩X2、期末考试成绩X3。假设这三部分成绩一律采用百分制考评，同时三部分成绩的权重分别是0．20，0．30和0．50。若一位学生的平时作业成绩为X1=90分，期中测验成绩为X2=90分，期末考试成绩为X3=80分，那么该学生的综合考评成绩是多少？</w:t>
      </w:r>
    </w:p>
    <w:p>
      <w:pPr>
        <w:pStyle w:val="3"/>
        <w:keepNext w:val="0"/>
        <w:keepLines w:val="0"/>
        <w:widowControl/>
        <w:suppressLineNumbers w:val="0"/>
        <w:spacing w:before="600" w:beforeAutospacing="0"/>
      </w:pPr>
      <w:r>
        <w:t>　　附参考答案</w:t>
      </w:r>
    </w:p>
    <w:p>
      <w:pPr>
        <w:pStyle w:val="3"/>
        <w:keepNext w:val="0"/>
        <w:keepLines w:val="0"/>
        <w:widowControl/>
        <w:suppressLineNumbers w:val="0"/>
        <w:spacing w:before="600" w:beforeAutospacing="0"/>
      </w:pPr>
      <w:r>
        <w:t>　　一、（每题5分，5题共25分。）</w:t>
      </w:r>
    </w:p>
    <w:p>
      <w:pPr>
        <w:pStyle w:val="3"/>
        <w:keepNext w:val="0"/>
        <w:keepLines w:val="0"/>
        <w:widowControl/>
        <w:suppressLineNumbers w:val="0"/>
        <w:spacing w:before="600" w:beforeAutospacing="0"/>
      </w:pPr>
      <w:r>
        <w:t>　　1．A； 2．A</w:t>
      </w:r>
    </w:p>
    <w:p>
      <w:pPr>
        <w:pStyle w:val="3"/>
        <w:keepNext w:val="0"/>
        <w:keepLines w:val="0"/>
        <w:widowControl/>
        <w:suppressLineNumbers w:val="0"/>
        <w:spacing w:before="600" w:beforeAutospacing="0"/>
      </w:pPr>
      <w:r>
        <w:t>　　二、（每题5分，5题共25分）</w:t>
      </w:r>
    </w:p>
    <w:p>
      <w:pPr>
        <w:pStyle w:val="3"/>
        <w:keepNext w:val="0"/>
        <w:keepLines w:val="0"/>
        <w:widowControl/>
        <w:suppressLineNumbers w:val="0"/>
        <w:spacing w:before="600" w:beforeAutospacing="0"/>
      </w:pPr>
      <w:r>
        <w:t>　　1．A； 2．B</w:t>
      </w:r>
    </w:p>
    <w:p>
      <w:pPr>
        <w:pStyle w:val="3"/>
        <w:keepNext w:val="0"/>
        <w:keepLines w:val="0"/>
        <w:widowControl/>
        <w:suppressLineNumbers w:val="0"/>
        <w:spacing w:before="600" w:beforeAutospacing="0"/>
      </w:pPr>
      <w:r>
        <w:t>　　三、（每题15分，2题共30分。）</w:t>
      </w:r>
    </w:p>
    <w:p>
      <w:pPr>
        <w:pStyle w:val="3"/>
        <w:keepNext w:val="0"/>
        <w:keepLines w:val="0"/>
        <w:widowControl/>
        <w:suppressLineNumbers w:val="0"/>
        <w:spacing w:before="600" w:beforeAutospacing="0"/>
      </w:pPr>
      <w:r>
        <w:t>　　1．研究设计的基本内容包括4方面：⑴取样设计；⑵工具设计；⑶分析设计；⑷策略设计或操作设计。</w:t>
      </w:r>
    </w:p>
    <w:p>
      <w:pPr>
        <w:pStyle w:val="3"/>
        <w:keepNext w:val="0"/>
        <w:keepLines w:val="0"/>
        <w:widowControl/>
        <w:suppressLineNumbers w:val="0"/>
        <w:spacing w:before="600" w:beforeAutospacing="0"/>
      </w:pPr>
      <w:r>
        <w:t>　　2．取样的基本方法有5种：⑴简单随即取样；⑵分层随机取样；⑶等距随机取样；⑷整群随机取样；⑸多段随机取样。</w:t>
      </w:r>
    </w:p>
    <w:p>
      <w:pPr>
        <w:pStyle w:val="3"/>
        <w:keepNext w:val="0"/>
        <w:keepLines w:val="0"/>
        <w:widowControl/>
        <w:suppressLineNumbers w:val="0"/>
        <w:spacing w:before="600" w:beforeAutospacing="0"/>
      </w:pPr>
      <w:r>
        <w:t>　　四、（20分）</w:t>
      </w:r>
    </w:p>
    <w:p>
      <w:pPr>
        <w:pStyle w:val="3"/>
        <w:keepNext w:val="0"/>
        <w:keepLines w:val="0"/>
        <w:widowControl/>
        <w:suppressLineNumbers w:val="0"/>
        <w:spacing w:before="600" w:beforeAutospacing="0"/>
      </w:pPr>
      <w:r>
        <w:t>　　用加权平均数公式进行计算：</w:t>
      </w:r>
    </w:p>
    <w:p>
      <w:pPr>
        <w:pStyle w:val="3"/>
        <w:keepNext w:val="0"/>
        <w:keepLines w:val="0"/>
        <w:widowControl/>
        <w:suppressLineNumbers w:val="0"/>
        <w:spacing w:before="600" w:beforeAutospacing="0"/>
      </w:pPr>
      <w:r>
        <w:t>　　将平时作业成绩为X1=90分，期中测验成绩为X2=90分，期末考试成绩为X3=80分；代入上式，则该学生的综合考评成绩为：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4F4A0B"/>
    <w:rsid w:val="604F4A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customStyle="1" w:styleId="7">
    <w:name w:val="qno"/>
    <w:basedOn w:val="4"/>
    <w:uiPriority w:val="0"/>
    <w:rPr>
      <w:b/>
      <w:sz w:val="31"/>
      <w:szCs w:val="31"/>
    </w:rPr>
  </w:style>
  <w:style w:type="character" w:customStyle="1" w:styleId="8">
    <w:name w:val="error"/>
    <w:basedOn w:val="4"/>
    <w:uiPriority w:val="0"/>
    <w:rPr>
      <w:color w:val="A94442"/>
      <w:bdr w:val="single" w:color="EBCCCC" w:sz="4" w:space="0"/>
      <w:shd w:val="clear" w:fill="F2DEDE"/>
    </w:rPr>
  </w:style>
  <w:style w:type="character" w:customStyle="1" w:styleId="9">
    <w:name w:val="editinstructions"/>
    <w:basedOn w:val="4"/>
    <w:uiPriority w:val="0"/>
    <w:rPr>
      <w:color w:val="31708F"/>
      <w:u w:val="none"/>
      <w:bdr w:val="single" w:color="BCDFF1" w:sz="4" w:space="0"/>
      <w:shd w:val="clear" w:fill="D9EDF7"/>
    </w:rPr>
  </w:style>
  <w:style w:type="character" w:customStyle="1" w:styleId="10">
    <w:name w:val="qnbutton"/>
    <w:basedOn w:val="4"/>
    <w:uiPriority w:val="0"/>
    <w:rPr>
      <w:color w:val="55595C"/>
      <w:shd w:val="clear" w:fill="ECEEE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2020-12-14T07:50:00Z</dcterms:created>
  <dc:creator>绿萝</dc:creator>
  <cp:lastModifiedBy>绿萝</cp:lastModifiedBy>
  <dcterms:modified xsi:type="dcterms:W3CDTF">2020-12-14T07:52:06Z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